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DEC" w:rsidRPr="00FA26DE" w:rsidRDefault="00487CF0" w:rsidP="00A714FE">
      <w:pPr>
        <w:pStyle w:val="Nadpis1"/>
      </w:pPr>
      <w:r w:rsidRPr="00FA26DE">
        <w:t>Stanovy</w:t>
      </w:r>
    </w:p>
    <w:p w:rsidR="00487CF0" w:rsidRPr="00FA26DE" w:rsidRDefault="00487CF0" w:rsidP="00A714FE">
      <w:pPr>
        <w:pStyle w:val="Nadpis2"/>
      </w:pPr>
      <w:r w:rsidRPr="00FA26DE">
        <w:t>Slovenskej poľovn</w:t>
      </w:r>
      <w:r w:rsidR="00750DEC" w:rsidRPr="00FA26DE">
        <w:t>íckej komory</w:t>
      </w:r>
    </w:p>
    <w:p w:rsidR="00487CF0" w:rsidRPr="00FA26DE" w:rsidRDefault="00487CF0" w:rsidP="00A714FE">
      <w:pPr>
        <w:pStyle w:val="odsek"/>
      </w:pPr>
      <w:r w:rsidRPr="00FA26DE">
        <w:t>Slovenská poľovnícka komora na svojom ustanovujúcom sneme dňa 23. januára 2010 v Nitre sa uzniesla na týchto stanovách:</w:t>
      </w:r>
    </w:p>
    <w:p w:rsidR="003A2049" w:rsidRPr="00FA26DE" w:rsidRDefault="003A2049" w:rsidP="00A714FE">
      <w:pPr>
        <w:pStyle w:val="Nadpis1"/>
      </w:pPr>
      <w:r w:rsidRPr="00FA26DE">
        <w:t>1. časť</w:t>
      </w:r>
    </w:p>
    <w:p w:rsidR="003D2B04" w:rsidRPr="00FA26DE" w:rsidRDefault="00487CF0" w:rsidP="00A714FE">
      <w:pPr>
        <w:pStyle w:val="Nadpis1"/>
      </w:pPr>
      <w:r w:rsidRPr="00FA26DE">
        <w:t>Všeobecné ustanovenia</w:t>
      </w:r>
    </w:p>
    <w:p w:rsidR="00487CF0" w:rsidRPr="00FA26DE" w:rsidRDefault="00487CF0" w:rsidP="00A714FE">
      <w:pPr>
        <w:pStyle w:val="a"/>
      </w:pPr>
    </w:p>
    <w:p w:rsidR="00487CF0" w:rsidRPr="00FA26DE" w:rsidRDefault="00487CF0" w:rsidP="00A714FE">
      <w:pPr>
        <w:pStyle w:val="Nadpis2"/>
      </w:pPr>
      <w:r w:rsidRPr="00FA26DE">
        <w:t>Názov a poslanie</w:t>
      </w:r>
    </w:p>
    <w:p w:rsidR="00A560FE" w:rsidRPr="00FA26DE" w:rsidRDefault="00487CF0" w:rsidP="00A714FE">
      <w:pPr>
        <w:pStyle w:val="odsek1"/>
      </w:pPr>
      <w:r w:rsidRPr="00FA26DE">
        <w:t xml:space="preserve">Slovenská poľovnícka komora (ďalej len „SPK“) je jednotná </w:t>
      </w:r>
      <w:r w:rsidR="004042C6">
        <w:t xml:space="preserve">stavovská </w:t>
      </w:r>
      <w:proofErr w:type="spellStart"/>
      <w:r w:rsidR="005E1383">
        <w:t>profesná</w:t>
      </w:r>
      <w:proofErr w:type="spellEnd"/>
      <w:r w:rsidR="006D75CD" w:rsidRPr="00FA26DE">
        <w:t xml:space="preserve"> </w:t>
      </w:r>
      <w:r w:rsidRPr="00FA26DE">
        <w:t>samosprávna organizácia zriadená na základe § 41 zákona č. 274/2009 Z. z. o poľovníctve a o zmene a doplnení niektorých zákonov (ďalej len „zákon“).</w:t>
      </w:r>
    </w:p>
    <w:p w:rsidR="004042C6" w:rsidRPr="007B4966" w:rsidRDefault="004042C6" w:rsidP="00A714FE">
      <w:pPr>
        <w:pStyle w:val="odsek1"/>
        <w:rPr>
          <w:u w:val="single"/>
        </w:rPr>
      </w:pPr>
      <w:r w:rsidRPr="00D37421">
        <w:t>SP</w:t>
      </w:r>
      <w:r w:rsidR="003B7129" w:rsidRPr="00D37421">
        <w:t>K</w:t>
      </w:r>
      <w:r w:rsidRPr="004105B5">
        <w:t xml:space="preserve"> </w:t>
      </w:r>
      <w:r>
        <w:t>je právnickou osobou, ktorá</w:t>
      </w:r>
      <w:r w:rsidRPr="004105B5">
        <w:t xml:space="preserve"> sa člení na obvodné poľovnícke komory</w:t>
      </w:r>
      <w:r>
        <w:t xml:space="preserve"> (ďalej len „OPK“)</w:t>
      </w:r>
      <w:r w:rsidRPr="004105B5">
        <w:t xml:space="preserve">, ktoré </w:t>
      </w:r>
      <w:r>
        <w:t>majú právnu subjektivitu</w:t>
      </w:r>
      <w:r w:rsidR="003B7129" w:rsidRPr="00856EB0">
        <w:t xml:space="preserve"> v rozsahu ustanovenom zákonom, stanov</w:t>
      </w:r>
      <w:r w:rsidR="00E460D7">
        <w:t>ami a vnútornými predpismi SPK.</w:t>
      </w:r>
    </w:p>
    <w:p w:rsidR="00487CF0" w:rsidRPr="00FA26DE" w:rsidRDefault="00487CF0" w:rsidP="00A714FE">
      <w:pPr>
        <w:pStyle w:val="odsek1"/>
      </w:pPr>
      <w:r w:rsidRPr="00FA26DE">
        <w:t>SPK chráni a presadzuje oprávnené záujmy svojich členov pri výkone práva poľovníctva, ochrane prírody a životného prostredia, ako aj pri ostatných činnostiach súvisiacich s poľovníctvom.</w:t>
      </w:r>
    </w:p>
    <w:p w:rsidR="00487CF0" w:rsidRPr="00FA26DE" w:rsidRDefault="004042C6" w:rsidP="00A714FE">
      <w:pPr>
        <w:pStyle w:val="odsek1"/>
      </w:pPr>
      <w:r>
        <w:t xml:space="preserve">SPK svoju činnosť uskutočňuje prostredníctvom svojich orgánov, organizačných </w:t>
      </w:r>
      <w:r w:rsidRPr="00D37421">
        <w:t>jednotie</w:t>
      </w:r>
      <w:r w:rsidRPr="00CF5465">
        <w:t>k</w:t>
      </w:r>
      <w:r w:rsidR="00B942B1" w:rsidRPr="00CF5465">
        <w:t>- OPK</w:t>
      </w:r>
      <w:r w:rsidR="00B942B1" w:rsidRPr="00D37421">
        <w:t xml:space="preserve"> </w:t>
      </w:r>
      <w:r w:rsidRPr="00D37421">
        <w:t>a </w:t>
      </w:r>
      <w:r>
        <w:t>členov.</w:t>
      </w:r>
      <w:r w:rsidR="00ED396F" w:rsidRPr="00FA26DE">
        <w:t xml:space="preserve"> </w:t>
      </w:r>
      <w:r w:rsidR="00487CF0" w:rsidRPr="00FA26DE">
        <w:t xml:space="preserve">SPK, jej organizačné </w:t>
      </w:r>
      <w:r>
        <w:t>jednotky</w:t>
      </w:r>
      <w:r w:rsidR="00487CF0" w:rsidRPr="00FA26DE">
        <w:t xml:space="preserve"> a</w:t>
      </w:r>
      <w:r w:rsidR="004060C9">
        <w:t> </w:t>
      </w:r>
      <w:r w:rsidR="00487CF0" w:rsidRPr="00FA26DE">
        <w:t>členovia pôsobia na zachovanie, zveľaďovanie, ochranu a optimálne využívanie genofondu zveri a ostatnej fauny ako prírodného bohatstva Slovenskej republiky. Dbá o zachovávanie tradícií a kultúrnych hodnôt poľovníctva ako súčasti kultúrneho dedičstva našich predkov a o zachovávanie poľovníckej etiky podľa etického kódexu, ktorý je v prílohe č. 1 a poľovníckeho poriadku, ktorý je v prílohe č. 2.</w:t>
      </w:r>
    </w:p>
    <w:p w:rsidR="00487CF0" w:rsidRPr="00FA26DE" w:rsidRDefault="00487CF0" w:rsidP="00A714FE">
      <w:pPr>
        <w:pStyle w:val="a"/>
      </w:pPr>
    </w:p>
    <w:p w:rsidR="00487CF0" w:rsidRPr="00FA26DE" w:rsidRDefault="00487CF0" w:rsidP="00A714FE">
      <w:pPr>
        <w:pStyle w:val="Nadpis2"/>
      </w:pPr>
      <w:r w:rsidRPr="00FA26DE">
        <w:t>Pôsobnosť, sídlo a identifikačné znaky</w:t>
      </w:r>
    </w:p>
    <w:p w:rsidR="00487CF0" w:rsidRPr="00FA26DE" w:rsidRDefault="00487CF0" w:rsidP="00BA4848">
      <w:pPr>
        <w:pStyle w:val="odsek1"/>
        <w:numPr>
          <w:ilvl w:val="0"/>
          <w:numId w:val="2"/>
        </w:numPr>
      </w:pPr>
      <w:r w:rsidRPr="00FA26DE">
        <w:t>SPK vykonáva svoju činnosť na celom území Slovenskej republiky a podľa zákona zastupuje záujmy svojich členov v zahraničí.</w:t>
      </w:r>
    </w:p>
    <w:p w:rsidR="00487CF0" w:rsidRPr="00FA26DE" w:rsidRDefault="000008F1" w:rsidP="00A714FE">
      <w:pPr>
        <w:pStyle w:val="odsek1"/>
      </w:pPr>
      <w:r w:rsidRPr="00FA26DE">
        <w:t>Sídlom SPK je Bratislava.</w:t>
      </w:r>
    </w:p>
    <w:p w:rsidR="00487CF0" w:rsidRPr="00FA26DE" w:rsidRDefault="00D9723D" w:rsidP="00A714FE">
      <w:pPr>
        <w:pStyle w:val="odsek1"/>
      </w:pPr>
      <w:r w:rsidRPr="00FA26DE">
        <w:t>IČO</w:t>
      </w:r>
      <w:r w:rsidR="00ED396F">
        <w:t xml:space="preserve"> :</w:t>
      </w:r>
      <w:r w:rsidR="003E4049" w:rsidRPr="00FA26DE">
        <w:t>42175682.</w:t>
      </w:r>
    </w:p>
    <w:p w:rsidR="00487CF0" w:rsidRPr="00FA26DE" w:rsidRDefault="00487CF0" w:rsidP="00A714FE">
      <w:pPr>
        <w:pStyle w:val="odsek1"/>
      </w:pPr>
      <w:r w:rsidRPr="00FA26DE">
        <w:t>Symboly SPK sú znak, hymna, zástava, pečiatka; symboly sú uvedené v prílohe č. 3.</w:t>
      </w:r>
    </w:p>
    <w:p w:rsidR="00706E18" w:rsidRDefault="00706E18" w:rsidP="00A714FE">
      <w:pPr>
        <w:spacing w:before="0" w:after="0"/>
        <w:jc w:val="left"/>
        <w:rPr>
          <w:b/>
          <w:snapToGrid w:val="0"/>
          <w:color w:val="000000"/>
          <w:szCs w:val="20"/>
        </w:rPr>
      </w:pPr>
      <w:r>
        <w:br w:type="page"/>
      </w:r>
    </w:p>
    <w:p w:rsidR="00487CF0" w:rsidRPr="00FA26DE" w:rsidRDefault="00487CF0" w:rsidP="00A714FE">
      <w:pPr>
        <w:pStyle w:val="a"/>
      </w:pPr>
    </w:p>
    <w:p w:rsidR="00487CF0" w:rsidRPr="00FA26DE" w:rsidRDefault="00487CF0" w:rsidP="00A714FE">
      <w:pPr>
        <w:pStyle w:val="Nadpis2"/>
      </w:pPr>
      <w:r w:rsidRPr="00FA26DE">
        <w:t>Úlohy SPK</w:t>
      </w:r>
    </w:p>
    <w:p w:rsidR="00487CF0" w:rsidRPr="00FA26DE" w:rsidRDefault="00487CF0" w:rsidP="00BA4848">
      <w:pPr>
        <w:pStyle w:val="odsek1"/>
        <w:numPr>
          <w:ilvl w:val="0"/>
          <w:numId w:val="3"/>
        </w:numPr>
      </w:pPr>
      <w:r w:rsidRPr="00FA26DE">
        <w:t>Úlohy SPK:</w:t>
      </w:r>
    </w:p>
    <w:p w:rsidR="00487CF0" w:rsidRPr="00FA26DE" w:rsidRDefault="00205D66" w:rsidP="00A714FE">
      <w:pPr>
        <w:pStyle w:val="adda"/>
      </w:pPr>
      <w:r w:rsidRPr="00FA26DE">
        <w:t xml:space="preserve">organizuje a </w:t>
      </w:r>
      <w:r w:rsidR="00487CF0" w:rsidRPr="00FA26DE">
        <w:t>vykonáva skúšky uchádzačov o</w:t>
      </w:r>
      <w:r w:rsidR="00750DEC" w:rsidRPr="00FA26DE">
        <w:t> </w:t>
      </w:r>
      <w:r w:rsidR="00487CF0" w:rsidRPr="00FA26DE">
        <w:t>poľovný</w:t>
      </w:r>
      <w:r w:rsidR="00750DEC" w:rsidRPr="00FA26DE">
        <w:t xml:space="preserve"> </w:t>
      </w:r>
      <w:r w:rsidR="00487CF0" w:rsidRPr="00FA26DE">
        <w:t>lístok podľa § 50 ods. 1 písm. a) zákona,</w:t>
      </w:r>
    </w:p>
    <w:p w:rsidR="00487CF0" w:rsidRPr="00FA26DE" w:rsidRDefault="00487CF0" w:rsidP="00A714FE">
      <w:pPr>
        <w:pStyle w:val="adda"/>
      </w:pPr>
      <w:r w:rsidRPr="00FA26DE">
        <w:t>menuje prednášateľov a skúšobných komisárov pre skúšky z poľovníctva podľa § 50 ods. 6 zákona,</w:t>
      </w:r>
    </w:p>
    <w:p w:rsidR="00487CF0" w:rsidRPr="00FA26DE" w:rsidRDefault="00487CF0" w:rsidP="00A714FE">
      <w:pPr>
        <w:pStyle w:val="adda"/>
      </w:pPr>
      <w:r w:rsidRPr="00FA26DE">
        <w:t>organizuje odbornú prípravu na poľovnícke skúšky podľa § 50 ods. 2 písm. a) zákona,</w:t>
      </w:r>
    </w:p>
    <w:p w:rsidR="00487CF0" w:rsidRPr="00FA26DE" w:rsidRDefault="00487CF0" w:rsidP="00A714FE">
      <w:pPr>
        <w:pStyle w:val="adda"/>
      </w:pPr>
      <w:r w:rsidRPr="00FA26DE">
        <w:t>vydáva poľovné lístky, predlžuje platnosť poľovných lístkov a odníma ich,</w:t>
      </w:r>
    </w:p>
    <w:p w:rsidR="00487CF0" w:rsidRPr="00FA26DE" w:rsidRDefault="00487CF0" w:rsidP="00A714FE">
      <w:pPr>
        <w:pStyle w:val="adda"/>
      </w:pPr>
      <w:r w:rsidRPr="00FA26DE">
        <w:t>organizuje streleckú prípravu uchádzačov o poľovný lístok, praktické skúšky zo strelectva a organizuje kontrolné a športové streľby členov SPK,</w:t>
      </w:r>
    </w:p>
    <w:p w:rsidR="00487CF0" w:rsidRPr="00FA26DE" w:rsidRDefault="00487CF0" w:rsidP="00A714FE">
      <w:pPr>
        <w:pStyle w:val="adda"/>
      </w:pPr>
      <w:r w:rsidRPr="00FA26DE">
        <w:t>organizuje poľovnícku kynológiu a sokoliarstvo a</w:t>
      </w:r>
      <w:r w:rsidR="00750DEC" w:rsidRPr="00FA26DE">
        <w:t> </w:t>
      </w:r>
      <w:r w:rsidRPr="00FA26DE">
        <w:t>kontroluje</w:t>
      </w:r>
      <w:r w:rsidR="00750DEC" w:rsidRPr="00FA26DE">
        <w:t xml:space="preserve"> </w:t>
      </w:r>
      <w:r w:rsidRPr="00FA26DE">
        <w:t>dodržiavanie predpisov na tomto úseku,</w:t>
      </w:r>
    </w:p>
    <w:p w:rsidR="00487CF0" w:rsidRPr="00FA26DE" w:rsidRDefault="00487CF0" w:rsidP="00A714FE">
      <w:pPr>
        <w:pStyle w:val="adda"/>
      </w:pPr>
      <w:r w:rsidRPr="00FA26DE">
        <w:t>organizuje a</w:t>
      </w:r>
      <w:r w:rsidR="00750DEC" w:rsidRPr="00FA26DE">
        <w:t> </w:t>
      </w:r>
      <w:r w:rsidRPr="00FA26DE">
        <w:t>vykonáva</w:t>
      </w:r>
      <w:r w:rsidR="00750DEC" w:rsidRPr="00FA26DE">
        <w:t xml:space="preserve"> </w:t>
      </w:r>
      <w:r w:rsidRPr="00FA26DE">
        <w:t>chovateľské prehliadky, organizuje odbornú prípravu členov hodnotiteľských komisií, vymenúva a odvoláva členov hodnotiteľských komisií,</w:t>
      </w:r>
    </w:p>
    <w:p w:rsidR="00487CF0" w:rsidRPr="00FA26DE" w:rsidRDefault="00487CF0" w:rsidP="00A714FE">
      <w:pPr>
        <w:pStyle w:val="adda"/>
      </w:pPr>
      <w:r w:rsidRPr="00FA26DE">
        <w:t xml:space="preserve">spolupracuje so štátnymi orgánmi </w:t>
      </w:r>
      <w:r w:rsidR="000008F1" w:rsidRPr="00FA26DE">
        <w:t xml:space="preserve">a presadzuje záujmy poľovníctva </w:t>
      </w:r>
      <w:r w:rsidRPr="00FA26DE">
        <w:t>pri príprave návrhov všeobecne záväzných právnych predpisov na úseku poľovníctva,</w:t>
      </w:r>
    </w:p>
    <w:p w:rsidR="00487CF0" w:rsidRPr="00FA26DE" w:rsidRDefault="00487CF0" w:rsidP="00A714FE">
      <w:pPr>
        <w:pStyle w:val="adda"/>
      </w:pPr>
      <w:r w:rsidRPr="00FA26DE">
        <w:t>spolupracuje s Ministerstvom pôdohospodárstva</w:t>
      </w:r>
      <w:r w:rsidR="00EB7A72" w:rsidRPr="00FA26DE">
        <w:t xml:space="preserve"> a rozvoja vidieka SR</w:t>
      </w:r>
      <w:r w:rsidRPr="00FA26DE">
        <w:t xml:space="preserve"> Slovenskej republiky (ďalej len „ministerstvo“) </w:t>
      </w:r>
      <w:r w:rsidR="005E1383" w:rsidRPr="00A560FE">
        <w:t xml:space="preserve">a s inými organizáciami </w:t>
      </w:r>
      <w:r w:rsidRPr="00FA26DE">
        <w:t>pri plnení úloh na úseku poľovníctva, najmä pri návrhoch koncepcií rozvoja poľovníctva, návrhoch zloženia poradných orgánov ministerstva,</w:t>
      </w:r>
    </w:p>
    <w:p w:rsidR="00487CF0" w:rsidRPr="00FA26DE" w:rsidRDefault="00487CF0" w:rsidP="00A714FE">
      <w:pPr>
        <w:pStyle w:val="adda"/>
      </w:pPr>
      <w:r w:rsidRPr="00FA26DE">
        <w:t>napomáha pri spracovaní prvotných štatistických údajov a</w:t>
      </w:r>
      <w:r w:rsidR="00750DEC" w:rsidRPr="00FA26DE">
        <w:t> </w:t>
      </w:r>
      <w:r w:rsidRPr="00FA26DE">
        <w:t>evidencií</w:t>
      </w:r>
      <w:r w:rsidR="00750DEC" w:rsidRPr="00FA26DE">
        <w:t xml:space="preserve"> </w:t>
      </w:r>
      <w:r w:rsidRPr="00FA26DE">
        <w:t>na úseku poľovníctva,</w:t>
      </w:r>
    </w:p>
    <w:p w:rsidR="00487CF0" w:rsidRPr="00FA26DE" w:rsidRDefault="00487CF0" w:rsidP="00A714FE">
      <w:pPr>
        <w:pStyle w:val="adda"/>
      </w:pPr>
      <w:r w:rsidRPr="00FA26DE">
        <w:t>v spolupráci s</w:t>
      </w:r>
      <w:r w:rsidR="0012764B">
        <w:t> </w:t>
      </w:r>
      <w:r w:rsidRPr="00FA26DE">
        <w:t>ministerstvom</w:t>
      </w:r>
      <w:r w:rsidR="00750DEC" w:rsidRPr="00FA26DE">
        <w:t xml:space="preserve"> </w:t>
      </w:r>
      <w:r w:rsidRPr="00FA26DE">
        <w:t>zastupuje Slovenskú republiku v</w:t>
      </w:r>
      <w:r w:rsidR="00750DEC" w:rsidRPr="00FA26DE">
        <w:t> </w:t>
      </w:r>
      <w:r w:rsidRPr="00FA26DE">
        <w:t>medzinárodných</w:t>
      </w:r>
      <w:r w:rsidR="00750DEC" w:rsidRPr="00FA26DE">
        <w:t xml:space="preserve"> </w:t>
      </w:r>
      <w:r w:rsidRPr="00FA26DE">
        <w:t>poľovníckych, kynologických, sokoliarskych a</w:t>
      </w:r>
      <w:r w:rsidR="00750DEC" w:rsidRPr="00FA26DE">
        <w:t> </w:t>
      </w:r>
      <w:r w:rsidRPr="00FA26DE">
        <w:t>iných</w:t>
      </w:r>
      <w:r w:rsidR="00750DEC" w:rsidRPr="00FA26DE">
        <w:t xml:space="preserve"> </w:t>
      </w:r>
      <w:r w:rsidRPr="00FA26DE">
        <w:t>organizáciách, ktoré vyvíjajú činnosť súvisiacu s</w:t>
      </w:r>
      <w:r w:rsidR="00750DEC" w:rsidRPr="00FA26DE">
        <w:t> </w:t>
      </w:r>
      <w:r w:rsidRPr="00FA26DE">
        <w:t>poľovníctvom</w:t>
      </w:r>
      <w:r w:rsidR="00750DEC" w:rsidRPr="00FA26DE">
        <w:t>,</w:t>
      </w:r>
    </w:p>
    <w:p w:rsidR="00487CF0" w:rsidRPr="00FA26DE" w:rsidRDefault="00487CF0" w:rsidP="00A714FE">
      <w:pPr>
        <w:pStyle w:val="adda"/>
      </w:pPr>
      <w:r w:rsidRPr="00FA26DE">
        <w:t>zabezpečuje plnenie ďalších úloh, ktorými ju môže poveriť ministerstvo alebo ktoré vyplývajú z jej stanov,</w:t>
      </w:r>
    </w:p>
    <w:p w:rsidR="00487CF0" w:rsidRPr="00FA26DE" w:rsidRDefault="00487CF0" w:rsidP="00A714FE">
      <w:pPr>
        <w:pStyle w:val="adda"/>
      </w:pPr>
      <w:r w:rsidRPr="00FA26DE">
        <w:t>rieši disciplinárne previnenia držiteľov poľovných lístkov prostredníctvom disciplinárn</w:t>
      </w:r>
      <w:r w:rsidR="00C938EF" w:rsidRPr="00FA26DE">
        <w:t>ych</w:t>
      </w:r>
      <w:r w:rsidRPr="00FA26DE">
        <w:t xml:space="preserve"> </w:t>
      </w:r>
      <w:r w:rsidR="00C938EF" w:rsidRPr="00FA26DE">
        <w:t>orgánov</w:t>
      </w:r>
      <w:r w:rsidRPr="00FA26DE">
        <w:t>.</w:t>
      </w:r>
    </w:p>
    <w:p w:rsidR="00487CF0" w:rsidRPr="00FA26DE" w:rsidRDefault="00487CF0" w:rsidP="00A714FE">
      <w:pPr>
        <w:pStyle w:val="odsek1"/>
      </w:pPr>
      <w:r w:rsidRPr="00FA26DE">
        <w:t>SPK ďalej plní tieto úlohy:</w:t>
      </w:r>
    </w:p>
    <w:p w:rsidR="00487CF0" w:rsidRPr="00FA26DE" w:rsidRDefault="00487CF0" w:rsidP="00CF5063">
      <w:pPr>
        <w:pStyle w:val="adda"/>
        <w:numPr>
          <w:ilvl w:val="0"/>
          <w:numId w:val="16"/>
        </w:numPr>
      </w:pPr>
      <w:r w:rsidRPr="00FA26DE">
        <w:t>poskytuje svojim členom odborné a právne rady týkajúce sa poľovníctva,</w:t>
      </w:r>
    </w:p>
    <w:p w:rsidR="00487CF0" w:rsidRPr="00FA26DE" w:rsidRDefault="00487CF0" w:rsidP="00A714FE">
      <w:pPr>
        <w:pStyle w:val="adda"/>
      </w:pPr>
      <w:r w:rsidRPr="00FA26DE">
        <w:t>udeľuje poľovnícke vyznamenania a ocenenia,</w:t>
      </w:r>
    </w:p>
    <w:p w:rsidR="00487CF0" w:rsidRPr="00FA26DE" w:rsidRDefault="00487CF0" w:rsidP="00A714FE">
      <w:pPr>
        <w:pStyle w:val="adda"/>
      </w:pPr>
      <w:r w:rsidRPr="00FA26DE">
        <w:t xml:space="preserve">získava a organizuje mládež pre činnosť v SPK a vytvára </w:t>
      </w:r>
      <w:r w:rsidR="00C938EF" w:rsidRPr="00FA26DE">
        <w:t>jej</w:t>
      </w:r>
      <w:r w:rsidRPr="00FA26DE">
        <w:t xml:space="preserve"> preto organizačné a materiálne podmienky,</w:t>
      </w:r>
    </w:p>
    <w:p w:rsidR="00487CF0" w:rsidRPr="00FA26DE" w:rsidRDefault="00487CF0" w:rsidP="00A714FE">
      <w:pPr>
        <w:pStyle w:val="adda"/>
      </w:pPr>
      <w:r w:rsidRPr="00FA26DE">
        <w:t xml:space="preserve">vydáva </w:t>
      </w:r>
      <w:proofErr w:type="spellStart"/>
      <w:r w:rsidRPr="00FA26DE">
        <w:t>Spravodaj</w:t>
      </w:r>
      <w:proofErr w:type="spellEnd"/>
      <w:r w:rsidRPr="00FA26DE">
        <w:t xml:space="preserve"> SPK, odborné publikácie a ďalšie pomôcky, vzdelávacie a propagačné materiály súvisiace s poľovníctvom,</w:t>
      </w:r>
    </w:p>
    <w:p w:rsidR="00487CF0" w:rsidRPr="00FA26DE" w:rsidRDefault="00487CF0" w:rsidP="00A714FE">
      <w:pPr>
        <w:pStyle w:val="adda"/>
      </w:pPr>
      <w:r w:rsidRPr="00FA26DE">
        <w:t>podporuje výskum v poľovníctve a zavádzanie jeho výsledkov do poľovníckej praxe,</w:t>
      </w:r>
    </w:p>
    <w:p w:rsidR="00487CF0" w:rsidRPr="00FA26DE" w:rsidRDefault="00487CF0" w:rsidP="00A714FE">
      <w:pPr>
        <w:pStyle w:val="adda"/>
      </w:pPr>
      <w:r w:rsidRPr="00FA26DE">
        <w:t>spolupracuje s orgánmi a organizáciami zameranými na ochranu prírody a krajiny,</w:t>
      </w:r>
    </w:p>
    <w:p w:rsidR="00487CF0" w:rsidRPr="00FA26DE" w:rsidRDefault="00487CF0" w:rsidP="00A714FE">
      <w:pPr>
        <w:pStyle w:val="adda"/>
      </w:pPr>
      <w:r w:rsidRPr="00FA26DE">
        <w:t>podporuje a metodicky usmerňuje chov zveri,</w:t>
      </w:r>
    </w:p>
    <w:p w:rsidR="00487CF0" w:rsidRPr="00FA26DE" w:rsidRDefault="00487CF0" w:rsidP="00A714FE">
      <w:pPr>
        <w:pStyle w:val="adda"/>
      </w:pPr>
      <w:r w:rsidRPr="00FA26DE">
        <w:t xml:space="preserve">v súčinnosti s ministerstvom a štátnou veterinárnou </w:t>
      </w:r>
      <w:r w:rsidR="00750DEC" w:rsidRPr="00FA26DE">
        <w:t xml:space="preserve">a potravinovou </w:t>
      </w:r>
      <w:r w:rsidRPr="00FA26DE">
        <w:t xml:space="preserve">správou pomáha pri zabezpečení </w:t>
      </w:r>
      <w:proofErr w:type="spellStart"/>
      <w:r w:rsidRPr="00FA26DE">
        <w:t>zverozdravotných</w:t>
      </w:r>
      <w:proofErr w:type="spellEnd"/>
      <w:r w:rsidRPr="00FA26DE">
        <w:t xml:space="preserve"> opatrení,</w:t>
      </w:r>
    </w:p>
    <w:p w:rsidR="00487CF0" w:rsidRPr="00FA26DE" w:rsidRDefault="00487CF0" w:rsidP="00A714FE">
      <w:pPr>
        <w:pStyle w:val="adda"/>
      </w:pPr>
      <w:r w:rsidRPr="00FA26DE">
        <w:lastRenderedPageBreak/>
        <w:t>organizuje poľovnícke a iné kultúrno-spoločenské, osvetové a odborné podujatia a akcie,</w:t>
      </w:r>
    </w:p>
    <w:p w:rsidR="00931C13" w:rsidRPr="00FA26DE" w:rsidRDefault="00487CF0" w:rsidP="00A714FE">
      <w:pPr>
        <w:pStyle w:val="adda"/>
      </w:pPr>
      <w:r w:rsidRPr="00FA26DE">
        <w:t>zabezpečuje mediálnu propagáciu poľovníctva</w:t>
      </w:r>
      <w:r w:rsidR="00931C13" w:rsidRPr="00FA26DE">
        <w:t>,</w:t>
      </w:r>
    </w:p>
    <w:p w:rsidR="00487CF0" w:rsidRPr="00FA26DE" w:rsidRDefault="00931C13" w:rsidP="00A714FE">
      <w:pPr>
        <w:pStyle w:val="adda"/>
      </w:pPr>
      <w:r w:rsidRPr="00FA26DE">
        <w:t>prostredníctvom disciplinárn</w:t>
      </w:r>
      <w:r w:rsidR="003E4049" w:rsidRPr="00FA26DE">
        <w:t>ych</w:t>
      </w:r>
      <w:r w:rsidRPr="00FA26DE">
        <w:t xml:space="preserve"> </w:t>
      </w:r>
      <w:r w:rsidR="003E4049" w:rsidRPr="00FA26DE">
        <w:t>orgánov</w:t>
      </w:r>
      <w:r w:rsidRPr="00FA26DE">
        <w:t xml:space="preserve"> rieši porušenie vnútorných predpisov </w:t>
      </w:r>
      <w:r w:rsidR="003E4049" w:rsidRPr="00FA26DE">
        <w:t>SPK</w:t>
      </w:r>
      <w:r w:rsidR="00487CF0" w:rsidRPr="00FA26DE">
        <w:t>.</w:t>
      </w:r>
    </w:p>
    <w:p w:rsidR="00487CF0" w:rsidRPr="00FA26DE" w:rsidRDefault="00487CF0" w:rsidP="00A714FE">
      <w:pPr>
        <w:pStyle w:val="a"/>
      </w:pPr>
    </w:p>
    <w:p w:rsidR="00487CF0" w:rsidRPr="00FA26DE" w:rsidRDefault="00487CF0" w:rsidP="00A714FE">
      <w:pPr>
        <w:pStyle w:val="Nadpis2"/>
      </w:pPr>
      <w:r w:rsidRPr="00FA26DE">
        <w:t>Hospodárenie</w:t>
      </w:r>
    </w:p>
    <w:p w:rsidR="00487CF0" w:rsidRPr="00FA26DE" w:rsidRDefault="00487CF0" w:rsidP="00BA4848">
      <w:pPr>
        <w:pStyle w:val="odsek1"/>
        <w:numPr>
          <w:ilvl w:val="0"/>
          <w:numId w:val="4"/>
        </w:numPr>
      </w:pPr>
      <w:r w:rsidRPr="00FA26DE">
        <w:t>SPK</w:t>
      </w:r>
      <w:r w:rsidR="00B421DB">
        <w:t xml:space="preserve"> je právnickou osobou a</w:t>
      </w:r>
      <w:r w:rsidRPr="00FA26DE">
        <w:t xml:space="preserve"> má vlastnú právnu subjektivitu, koná vo svojom mene a môže nadobúdať majetok. Svoju činnosť zabezpečuje predovšetkým z vlastných príjmov; na plnenie svojich úloh môže dostať dotáciu zo štátneho rozpočtu, ak </w:t>
      </w:r>
      <w:r w:rsidR="00751559" w:rsidRPr="00FA26DE">
        <w:t>zabezpečuj</w:t>
      </w:r>
      <w:r w:rsidR="00751559">
        <w:t>e</w:t>
      </w:r>
      <w:r w:rsidRPr="00FA26DE">
        <w:t xml:space="preserve"> úlohy, ktoré vyplývajú zo zákona alebo poverenia MP SR po</w:t>
      </w:r>
      <w:r w:rsidR="003600B0" w:rsidRPr="00FA26DE">
        <w:t>dľa § 3 ods. 1 písm. e) zákona.</w:t>
      </w:r>
    </w:p>
    <w:p w:rsidR="00487CF0" w:rsidRPr="00FA26DE" w:rsidRDefault="003600B0" w:rsidP="00A714FE">
      <w:pPr>
        <w:pStyle w:val="odsek1"/>
      </w:pPr>
      <w:r w:rsidRPr="00FA26DE">
        <w:t>Zdrojmi príjmov SPK sú</w:t>
      </w:r>
      <w:r w:rsidR="00487CF0" w:rsidRPr="00FA26DE">
        <w:t>:</w:t>
      </w:r>
    </w:p>
    <w:p w:rsidR="00487CF0" w:rsidRPr="00FA26DE" w:rsidRDefault="00487CF0" w:rsidP="00CF5063">
      <w:pPr>
        <w:pStyle w:val="adda"/>
        <w:numPr>
          <w:ilvl w:val="0"/>
          <w:numId w:val="17"/>
        </w:numPr>
      </w:pPr>
      <w:r w:rsidRPr="00FA26DE">
        <w:t>príjmy z členských príspevkov od fyzických osôb</w:t>
      </w:r>
      <w:r w:rsidR="003600B0" w:rsidRPr="00FA26DE">
        <w:t>,</w:t>
      </w:r>
    </w:p>
    <w:p w:rsidR="00487CF0" w:rsidRPr="00FA26DE" w:rsidRDefault="00487CF0" w:rsidP="00A714FE">
      <w:pPr>
        <w:pStyle w:val="adda"/>
      </w:pPr>
      <w:r w:rsidRPr="00FA26DE">
        <w:t>príjmy z členských príspevkov od právnických osôb</w:t>
      </w:r>
      <w:r w:rsidR="003600B0" w:rsidRPr="00FA26DE">
        <w:t>,</w:t>
      </w:r>
    </w:p>
    <w:p w:rsidR="00487CF0" w:rsidRPr="00FA26DE" w:rsidRDefault="00487CF0" w:rsidP="00A714FE">
      <w:pPr>
        <w:pStyle w:val="adda"/>
      </w:pPr>
      <w:r w:rsidRPr="00FA26DE">
        <w:t>zápisné</w:t>
      </w:r>
      <w:r w:rsidR="003600B0" w:rsidRPr="00FA26DE">
        <w:t>,</w:t>
      </w:r>
    </w:p>
    <w:p w:rsidR="00487CF0" w:rsidRPr="00FA26DE" w:rsidRDefault="00487CF0" w:rsidP="00A714FE">
      <w:pPr>
        <w:pStyle w:val="adda"/>
      </w:pPr>
      <w:r w:rsidRPr="00FA26DE">
        <w:t>poplatky za vydávanie a predlžovanie platnosti poľovných lístkov</w:t>
      </w:r>
      <w:r w:rsidR="003600B0" w:rsidRPr="00FA26DE">
        <w:t>,</w:t>
      </w:r>
    </w:p>
    <w:p w:rsidR="00487CF0" w:rsidRPr="00FA26DE" w:rsidRDefault="00487CF0" w:rsidP="00A714FE">
      <w:pPr>
        <w:pStyle w:val="adda"/>
      </w:pPr>
      <w:r w:rsidRPr="00FA26DE">
        <w:t>účelové príspevky</w:t>
      </w:r>
      <w:r w:rsidR="003600B0" w:rsidRPr="00FA26DE">
        <w:t>,</w:t>
      </w:r>
    </w:p>
    <w:p w:rsidR="00487CF0" w:rsidRPr="00FA26DE" w:rsidRDefault="00487CF0" w:rsidP="00A714FE">
      <w:pPr>
        <w:pStyle w:val="adda"/>
      </w:pPr>
      <w:r w:rsidRPr="00FA26DE">
        <w:t>dotácie</w:t>
      </w:r>
      <w:r w:rsidR="003600B0" w:rsidRPr="00FA26DE">
        <w:t>,</w:t>
      </w:r>
    </w:p>
    <w:p w:rsidR="00487CF0" w:rsidRPr="00FA26DE" w:rsidRDefault="00487CF0" w:rsidP="00A714FE">
      <w:pPr>
        <w:pStyle w:val="adda"/>
      </w:pPr>
      <w:r w:rsidRPr="00FA26DE">
        <w:t>dary</w:t>
      </w:r>
      <w:r w:rsidR="003600B0" w:rsidRPr="00FA26DE">
        <w:t>,</w:t>
      </w:r>
    </w:p>
    <w:p w:rsidR="00487CF0" w:rsidRPr="00FA26DE" w:rsidRDefault="00487CF0" w:rsidP="00A714FE">
      <w:pPr>
        <w:pStyle w:val="adda"/>
      </w:pPr>
      <w:r w:rsidRPr="00FA26DE">
        <w:t>príjmy z organizovania akcií</w:t>
      </w:r>
      <w:r w:rsidR="003600B0" w:rsidRPr="00FA26DE">
        <w:t>,</w:t>
      </w:r>
    </w:p>
    <w:p w:rsidR="00487CF0" w:rsidRPr="00FA26DE" w:rsidRDefault="00487CF0" w:rsidP="00A714FE">
      <w:pPr>
        <w:pStyle w:val="adda"/>
      </w:pPr>
      <w:r w:rsidRPr="00FA26DE">
        <w:t>príjmy z disciplinárnych opatrení</w:t>
      </w:r>
      <w:r w:rsidR="003600B0" w:rsidRPr="00FA26DE">
        <w:t>,</w:t>
      </w:r>
    </w:p>
    <w:p w:rsidR="00B95B08" w:rsidRPr="00FA26DE" w:rsidRDefault="00487CF0" w:rsidP="00A714FE">
      <w:pPr>
        <w:pStyle w:val="adda"/>
      </w:pPr>
      <w:r w:rsidRPr="00FA26DE">
        <w:t>ostatné finančné príjmy (úroky, tržby za predaný tovar, príjmy z predaja prebytočného majetku, a pod.)</w:t>
      </w:r>
      <w:r w:rsidR="003600B0" w:rsidRPr="00FA26DE">
        <w:t>.</w:t>
      </w:r>
    </w:p>
    <w:p w:rsidR="003D2B04" w:rsidRPr="00FA26DE" w:rsidRDefault="003D2B04" w:rsidP="00A714FE">
      <w:pPr>
        <w:pStyle w:val="Nadpis1"/>
        <w:rPr>
          <w:lang w:eastAsia="sk-SK"/>
        </w:rPr>
      </w:pPr>
      <w:r w:rsidRPr="00FA26DE">
        <w:rPr>
          <w:lang w:eastAsia="sk-SK"/>
        </w:rPr>
        <w:t xml:space="preserve">2. </w:t>
      </w:r>
      <w:r w:rsidR="00F92F35">
        <w:rPr>
          <w:lang w:eastAsia="sk-SK"/>
        </w:rPr>
        <w:t>č</w:t>
      </w:r>
      <w:r w:rsidRPr="00FA26DE">
        <w:rPr>
          <w:lang w:eastAsia="sk-SK"/>
        </w:rPr>
        <w:t>asť</w:t>
      </w:r>
    </w:p>
    <w:p w:rsidR="003D2B04" w:rsidRPr="00FA26DE" w:rsidRDefault="003D2B04" w:rsidP="00A714FE">
      <w:pPr>
        <w:pStyle w:val="Nadpis1"/>
        <w:rPr>
          <w:lang w:eastAsia="sk-SK"/>
        </w:rPr>
      </w:pPr>
      <w:r w:rsidRPr="00FA26DE">
        <w:rPr>
          <w:lang w:eastAsia="sk-SK"/>
        </w:rPr>
        <w:t>Členstvo v SPK</w:t>
      </w:r>
    </w:p>
    <w:p w:rsidR="003D2B04" w:rsidRPr="00FA26DE" w:rsidRDefault="003D2B04" w:rsidP="00A714FE">
      <w:pPr>
        <w:pStyle w:val="a"/>
        <w:rPr>
          <w:lang w:eastAsia="sk-SK"/>
        </w:rPr>
      </w:pPr>
    </w:p>
    <w:p w:rsidR="003D2B04" w:rsidRPr="00FA26DE" w:rsidRDefault="003D2B04" w:rsidP="00A714FE">
      <w:pPr>
        <w:pStyle w:val="Nadpis2"/>
        <w:rPr>
          <w:lang w:eastAsia="sk-SK"/>
        </w:rPr>
      </w:pPr>
      <w:r w:rsidRPr="00FA26DE">
        <w:rPr>
          <w:lang w:eastAsia="sk-SK"/>
        </w:rPr>
        <w:t>Druhy členstva</w:t>
      </w:r>
    </w:p>
    <w:p w:rsidR="003D2B04" w:rsidRDefault="003D2B04" w:rsidP="00CF5063">
      <w:pPr>
        <w:pStyle w:val="odsek1"/>
        <w:numPr>
          <w:ilvl w:val="0"/>
          <w:numId w:val="39"/>
        </w:numPr>
      </w:pPr>
      <w:r w:rsidRPr="00FA26DE">
        <w:t>Členom SPK sú fyzické a právnické osoby</w:t>
      </w:r>
      <w:r w:rsidR="00B95B08">
        <w:t xml:space="preserve"> ktoré</w:t>
      </w:r>
      <w:r w:rsidR="00751559">
        <w:t xml:space="preserve"> </w:t>
      </w:r>
      <w:r w:rsidRPr="00FA26DE">
        <w:t>sa podieľajú na chove zveri, starostlivosti o zver a jej životné prostredie vrátane jej lovu</w:t>
      </w:r>
      <w:r w:rsidR="005F4D4B">
        <w:t xml:space="preserve">. Členom SPK môžu byť i iné fyzické a právnické osoby, ktoré </w:t>
      </w:r>
      <w:r w:rsidRPr="00FA26DE">
        <w:t>prejavia záujem o činnosť v SPK v súlade s jej úlohami a cieľmi.</w:t>
      </w:r>
    </w:p>
    <w:p w:rsidR="003D2B04" w:rsidRPr="00FA26DE" w:rsidRDefault="003D2B04" w:rsidP="0008248A">
      <w:pPr>
        <w:pStyle w:val="odsek1"/>
        <w:rPr>
          <w:lang w:eastAsia="sk-SK"/>
        </w:rPr>
      </w:pPr>
      <w:r w:rsidRPr="00FA26DE">
        <w:rPr>
          <w:lang w:eastAsia="sk-SK"/>
        </w:rPr>
        <w:t>Fyzickou osobou podľa ods</w:t>
      </w:r>
      <w:r w:rsidR="0008248A">
        <w:rPr>
          <w:lang w:eastAsia="sk-SK"/>
        </w:rPr>
        <w:t>eku</w:t>
      </w:r>
      <w:r w:rsidRPr="00FA26DE">
        <w:rPr>
          <w:lang w:eastAsia="sk-SK"/>
        </w:rPr>
        <w:t xml:space="preserve"> 1 sa rozumie</w:t>
      </w:r>
    </w:p>
    <w:p w:rsidR="003D2B04" w:rsidRDefault="003D2B04" w:rsidP="00CF5063">
      <w:pPr>
        <w:pStyle w:val="adda"/>
        <w:numPr>
          <w:ilvl w:val="0"/>
          <w:numId w:val="18"/>
        </w:numPr>
      </w:pPr>
      <w:r w:rsidRPr="00FA26DE">
        <w:t>občan SR,</w:t>
      </w:r>
    </w:p>
    <w:p w:rsidR="003D2B04" w:rsidRDefault="003D2B04" w:rsidP="00CF5063">
      <w:pPr>
        <w:pStyle w:val="adda"/>
        <w:numPr>
          <w:ilvl w:val="0"/>
          <w:numId w:val="18"/>
        </w:numPr>
      </w:pPr>
      <w:r w:rsidRPr="00FA26DE">
        <w:t>cudzinec s trvalým alebo dlhodobým pobytom na území SR,</w:t>
      </w:r>
    </w:p>
    <w:p w:rsidR="003D2B04" w:rsidRPr="00FA26DE" w:rsidRDefault="003D2B04" w:rsidP="00CF5063">
      <w:pPr>
        <w:pStyle w:val="adda"/>
        <w:numPr>
          <w:ilvl w:val="0"/>
          <w:numId w:val="18"/>
        </w:numPr>
      </w:pPr>
      <w:r w:rsidRPr="00FA26DE">
        <w:t>cudzinec.</w:t>
      </w:r>
    </w:p>
    <w:p w:rsidR="003D2B04" w:rsidRPr="00FA26DE" w:rsidRDefault="003D2B04" w:rsidP="00A714FE">
      <w:pPr>
        <w:pStyle w:val="odsek1"/>
        <w:rPr>
          <w:lang w:eastAsia="sk-SK"/>
        </w:rPr>
      </w:pPr>
      <w:r w:rsidRPr="00FA26DE">
        <w:rPr>
          <w:lang w:eastAsia="sk-SK"/>
        </w:rPr>
        <w:t>Právnickou osobou podľa ods</w:t>
      </w:r>
      <w:r w:rsidR="0008248A">
        <w:rPr>
          <w:lang w:eastAsia="sk-SK"/>
        </w:rPr>
        <w:t>eku</w:t>
      </w:r>
      <w:r w:rsidRPr="00FA26DE">
        <w:rPr>
          <w:lang w:eastAsia="sk-SK"/>
        </w:rPr>
        <w:t xml:space="preserve"> 1 sa rozumie</w:t>
      </w:r>
    </w:p>
    <w:p w:rsidR="003D2B04" w:rsidRPr="00FA26DE" w:rsidRDefault="003D2B04" w:rsidP="00CF5063">
      <w:pPr>
        <w:pStyle w:val="adda"/>
        <w:numPr>
          <w:ilvl w:val="0"/>
          <w:numId w:val="22"/>
        </w:numPr>
      </w:pPr>
      <w:r w:rsidRPr="00FA26DE">
        <w:t>poľovnícka organizácia registrovaná podľa § 34 zákona,</w:t>
      </w:r>
    </w:p>
    <w:p w:rsidR="003D2B04" w:rsidRPr="00FA26DE" w:rsidRDefault="003D2B04" w:rsidP="00A714FE">
      <w:pPr>
        <w:pStyle w:val="adda"/>
      </w:pPr>
      <w:r w:rsidRPr="00FA26DE">
        <w:t>právnická osoba, ktorá má v predmete činnosti výkon práva poľovníctva, chovu zveri, starostlivosti o zver a životné prostredie podľa § 41 ods. 4 zákona,</w:t>
      </w:r>
    </w:p>
    <w:p w:rsidR="006843F5" w:rsidRPr="00FA26DE" w:rsidRDefault="003D2B04" w:rsidP="00A714FE">
      <w:pPr>
        <w:pStyle w:val="adda"/>
      </w:pPr>
      <w:r w:rsidRPr="00FA26DE">
        <w:lastRenderedPageBreak/>
        <w:t>iná právnická osoba, ktorá právo poľovníctva nevykonáva, ale má záujem o členstvo v SPK a súhlasí s jej úlohami a cieľmi.</w:t>
      </w:r>
    </w:p>
    <w:p w:rsidR="003D2B04" w:rsidRPr="00FA26DE" w:rsidRDefault="003D2B04" w:rsidP="00A714FE">
      <w:pPr>
        <w:pStyle w:val="a"/>
        <w:rPr>
          <w:lang w:eastAsia="sk-SK"/>
        </w:rPr>
      </w:pPr>
    </w:p>
    <w:p w:rsidR="003D2B04" w:rsidRPr="00FA26DE" w:rsidRDefault="003D2B04" w:rsidP="00A714FE">
      <w:pPr>
        <w:pStyle w:val="Nadpis2"/>
        <w:rPr>
          <w:lang w:eastAsia="sk-SK"/>
        </w:rPr>
      </w:pPr>
      <w:r w:rsidRPr="00FA26DE">
        <w:rPr>
          <w:lang w:eastAsia="sk-SK"/>
        </w:rPr>
        <w:t>Vznik a zánik členstva fyzickej osoby, jej práva a povinnosti</w:t>
      </w:r>
    </w:p>
    <w:p w:rsidR="003D2B04" w:rsidRPr="00FA26DE" w:rsidRDefault="003D2B04" w:rsidP="00BA4848">
      <w:pPr>
        <w:pStyle w:val="odsek1"/>
        <w:numPr>
          <w:ilvl w:val="0"/>
          <w:numId w:val="5"/>
        </w:numPr>
        <w:rPr>
          <w:lang w:eastAsia="sk-SK"/>
        </w:rPr>
      </w:pPr>
      <w:r w:rsidRPr="00FA26DE">
        <w:rPr>
          <w:lang w:eastAsia="sk-SK"/>
        </w:rPr>
        <w:t>Podmienkou vzniku členstva fyzickej osoby v SPK je:</w:t>
      </w:r>
    </w:p>
    <w:p w:rsidR="003D2B04" w:rsidRPr="00FA26DE" w:rsidRDefault="003D2B04" w:rsidP="00CF5063">
      <w:pPr>
        <w:pStyle w:val="adda"/>
        <w:numPr>
          <w:ilvl w:val="0"/>
          <w:numId w:val="19"/>
        </w:numPr>
      </w:pPr>
      <w:r w:rsidRPr="00FA26DE">
        <w:t>podanie žiadosti o prijatie do SPK,</w:t>
      </w:r>
    </w:p>
    <w:p w:rsidR="003D2B04" w:rsidRPr="00FA26DE" w:rsidRDefault="003D2B04" w:rsidP="00A714FE">
      <w:pPr>
        <w:pStyle w:val="adda"/>
      </w:pPr>
      <w:r w:rsidRPr="00FA26DE">
        <w:t xml:space="preserve">záujem podieľať sa na chove zveri a starostlivosti o zver, </w:t>
      </w:r>
    </w:p>
    <w:p w:rsidR="003D2B04" w:rsidRPr="00FA26DE" w:rsidRDefault="003D2B04" w:rsidP="00A714FE">
      <w:pPr>
        <w:pStyle w:val="adda"/>
      </w:pPr>
      <w:r w:rsidRPr="00FA26DE">
        <w:t xml:space="preserve">záujem starať sa o životné prostredie zveri a ochranu prírody, </w:t>
      </w:r>
    </w:p>
    <w:p w:rsidR="003D2B04" w:rsidRPr="00FA26DE" w:rsidRDefault="003D2B04" w:rsidP="00A714FE">
      <w:pPr>
        <w:pStyle w:val="adda"/>
      </w:pPr>
      <w:r w:rsidRPr="00FA26DE">
        <w:t>záujem podieľať sa na činnosti SPK,</w:t>
      </w:r>
    </w:p>
    <w:p w:rsidR="003D2B04" w:rsidRPr="00FA26DE" w:rsidRDefault="003D2B04" w:rsidP="00A714FE">
      <w:pPr>
        <w:pStyle w:val="adda"/>
      </w:pPr>
      <w:r w:rsidRPr="00FA26DE">
        <w:t>zaplatenie zápisného a členského príspevku.</w:t>
      </w:r>
    </w:p>
    <w:p w:rsidR="003D2B04" w:rsidRPr="00FA26DE" w:rsidRDefault="003D2B04" w:rsidP="00A714FE">
      <w:pPr>
        <w:spacing w:before="0" w:after="120"/>
        <w:ind w:left="357"/>
        <w:rPr>
          <w:lang w:eastAsia="sk-SK"/>
        </w:rPr>
      </w:pPr>
      <w:r w:rsidRPr="00FA26DE">
        <w:rPr>
          <w:lang w:eastAsia="sk-SK"/>
        </w:rPr>
        <w:t>Uchádzač  o členstvo v SPK nesmie konať proti záujmom, ktoré SPK chráni a presadzuje.</w:t>
      </w:r>
    </w:p>
    <w:p w:rsidR="003D2B04" w:rsidRPr="00FA26DE" w:rsidRDefault="003D2B04" w:rsidP="00A714FE">
      <w:pPr>
        <w:pStyle w:val="odsek1"/>
        <w:rPr>
          <w:lang w:eastAsia="sk-SK"/>
        </w:rPr>
      </w:pPr>
      <w:r w:rsidRPr="00FA26DE">
        <w:rPr>
          <w:lang w:eastAsia="sk-SK"/>
        </w:rPr>
        <w:t>Fyzickú osobu podľa § 5 ods. 2 písm. a), b) prijí</w:t>
      </w:r>
      <w:r w:rsidR="00160D49">
        <w:rPr>
          <w:lang w:eastAsia="sk-SK"/>
        </w:rPr>
        <w:t xml:space="preserve">ma na základe písomnej žiadosti </w:t>
      </w:r>
      <w:r w:rsidRPr="00FA26DE">
        <w:rPr>
          <w:lang w:eastAsia="sk-SK"/>
        </w:rPr>
        <w:t>predseda</w:t>
      </w:r>
      <w:r w:rsidR="00160D49">
        <w:rPr>
          <w:lang w:eastAsia="sk-SK"/>
        </w:rPr>
        <w:t xml:space="preserve"> </w:t>
      </w:r>
      <w:r w:rsidR="005E1383">
        <w:rPr>
          <w:lang w:eastAsia="sk-SK"/>
        </w:rPr>
        <w:t>OPK</w:t>
      </w:r>
      <w:r w:rsidRPr="00FA26DE">
        <w:rPr>
          <w:lang w:eastAsia="sk-SK"/>
        </w:rPr>
        <w:t xml:space="preserve">, v obvode ktorej má žiadateľ </w:t>
      </w:r>
      <w:r w:rsidR="005E1383">
        <w:rPr>
          <w:lang w:eastAsia="sk-SK"/>
        </w:rPr>
        <w:t xml:space="preserve">trvalé </w:t>
      </w:r>
      <w:r w:rsidRPr="00FA26DE">
        <w:rPr>
          <w:lang w:eastAsia="sk-SK"/>
        </w:rPr>
        <w:t>bydlisko. Fyzickú osobu podľa § 5 ods. 2 písm. c) prijíma na základe písomnej žiadosti prezident SPK.</w:t>
      </w:r>
    </w:p>
    <w:p w:rsidR="003D2B04" w:rsidRPr="00FA26DE" w:rsidRDefault="003D2B04" w:rsidP="00A714FE">
      <w:pPr>
        <w:pStyle w:val="odsek1"/>
        <w:rPr>
          <w:lang w:eastAsia="sk-SK"/>
        </w:rPr>
      </w:pPr>
      <w:r w:rsidRPr="00FA26DE">
        <w:rPr>
          <w:lang w:eastAsia="sk-SK"/>
        </w:rPr>
        <w:t xml:space="preserve">Členov SPK podľa § 5 ods. 2 písm. a), b) eviduje OPK, v obvode ktorej majú </w:t>
      </w:r>
      <w:r w:rsidR="005E1383">
        <w:rPr>
          <w:lang w:eastAsia="sk-SK"/>
        </w:rPr>
        <w:t xml:space="preserve">trvalé </w:t>
      </w:r>
      <w:r w:rsidRPr="00FA26DE">
        <w:rPr>
          <w:lang w:eastAsia="sk-SK"/>
        </w:rPr>
        <w:t>bydlisko, členov podľa §</w:t>
      </w:r>
      <w:r w:rsidR="00160D49">
        <w:rPr>
          <w:lang w:eastAsia="sk-SK"/>
        </w:rPr>
        <w:t xml:space="preserve"> 5 ods. 2 písm. c) eviduje </w:t>
      </w:r>
      <w:r w:rsidR="00160D49" w:rsidRPr="00D37421">
        <w:rPr>
          <w:lang w:eastAsia="sk-SK"/>
        </w:rPr>
        <w:t xml:space="preserve">kancelária </w:t>
      </w:r>
      <w:r w:rsidR="00EB2EF0">
        <w:rPr>
          <w:lang w:eastAsia="sk-SK"/>
        </w:rPr>
        <w:t>SPK.</w:t>
      </w:r>
    </w:p>
    <w:p w:rsidR="003D2B04" w:rsidRPr="00FA26DE" w:rsidRDefault="003D2B04" w:rsidP="00A714FE">
      <w:pPr>
        <w:pStyle w:val="odsek1"/>
        <w:rPr>
          <w:lang w:eastAsia="sk-SK"/>
        </w:rPr>
      </w:pPr>
      <w:r w:rsidRPr="00FA26DE">
        <w:rPr>
          <w:lang w:eastAsia="sk-SK"/>
        </w:rPr>
        <w:t>Členstvo vzniká dňom prijatia a zaplatením zápisného a členského príspevku, prípadne účelového príspevku. Po zániku členstva nevzniká nárok na vrátenie zápisných príspevkov zaplatených na bežný rok.</w:t>
      </w:r>
    </w:p>
    <w:p w:rsidR="003D2B04" w:rsidRPr="00FA26DE" w:rsidRDefault="003D2B04" w:rsidP="00A714FE">
      <w:pPr>
        <w:pStyle w:val="odsek1"/>
        <w:rPr>
          <w:lang w:eastAsia="sk-SK"/>
        </w:rPr>
      </w:pPr>
      <w:r w:rsidRPr="00FA26DE">
        <w:rPr>
          <w:lang w:eastAsia="sk-SK"/>
        </w:rPr>
        <w:t xml:space="preserve">Odmietnutie prijatia za člena musí predseda OPK žiadateľovi zdôvodniť a oznámiť doporučeným listom do 30 dní od rozhodnutia. Odmietnutý žiadateľ má právo podať odvolanie do 15 dní od doručenia rozhodnutia na predstavenstvo OPK, ktoré rozhodne </w:t>
      </w:r>
      <w:r w:rsidR="00160D49">
        <w:rPr>
          <w:lang w:eastAsia="sk-SK"/>
        </w:rPr>
        <w:t xml:space="preserve">o prijatí alebo neprijatí </w:t>
      </w:r>
      <w:r w:rsidRPr="00FA26DE">
        <w:rPr>
          <w:lang w:eastAsia="sk-SK"/>
        </w:rPr>
        <w:t>s konečnou platnosťou.</w:t>
      </w:r>
    </w:p>
    <w:p w:rsidR="003D2B04" w:rsidRDefault="003D2B04" w:rsidP="00A714FE">
      <w:pPr>
        <w:pStyle w:val="odsek1"/>
        <w:rPr>
          <w:lang w:eastAsia="sk-SK"/>
        </w:rPr>
      </w:pPr>
      <w:r w:rsidRPr="00FA26DE">
        <w:rPr>
          <w:lang w:eastAsia="sk-SK"/>
        </w:rPr>
        <w:t>Členstvo v SPK vzniká fyzickej osobe aj vznikom členstva alebo pracovného alebo obdobného pomeru v právnickej osobe, ktorá je členom SPK</w:t>
      </w:r>
      <w:r w:rsidR="005E1383">
        <w:rPr>
          <w:lang w:eastAsia="sk-SK"/>
        </w:rPr>
        <w:t>, ak o to fyzická osoba prejaví záujem</w:t>
      </w:r>
      <w:r w:rsidRPr="00FA26DE">
        <w:rPr>
          <w:lang w:eastAsia="sk-SK"/>
        </w:rPr>
        <w:t>. Vznik členstva oznamuje právnická osoba bezodkladne miestne príslušnej kancelárii OPK.</w:t>
      </w:r>
    </w:p>
    <w:p w:rsidR="003D2B04" w:rsidRPr="00FA26DE" w:rsidRDefault="003D2B04" w:rsidP="00A714FE">
      <w:pPr>
        <w:pStyle w:val="odsek1"/>
        <w:rPr>
          <w:lang w:eastAsia="sk-SK"/>
        </w:rPr>
      </w:pPr>
      <w:r w:rsidRPr="00FA26DE">
        <w:rPr>
          <w:lang w:eastAsia="sk-SK"/>
        </w:rPr>
        <w:t>Členstvo v SPK fyzickej osobe zaniká</w:t>
      </w:r>
      <w:r w:rsidR="00380D55">
        <w:rPr>
          <w:lang w:eastAsia="sk-SK"/>
        </w:rPr>
        <w:t>:</w:t>
      </w:r>
    </w:p>
    <w:p w:rsidR="003D2B04" w:rsidRPr="00FA26DE" w:rsidRDefault="003D2B04" w:rsidP="00CF5063">
      <w:pPr>
        <w:pStyle w:val="adda"/>
        <w:numPr>
          <w:ilvl w:val="0"/>
          <w:numId w:val="20"/>
        </w:numPr>
      </w:pPr>
      <w:r w:rsidRPr="00FA26DE">
        <w:t>vystúpením na základe písomného oznámenia zaslaného OPK, v ktorej je evidovaný; členstvo zaniká dňom doručenia písomného oznámenia,</w:t>
      </w:r>
    </w:p>
    <w:p w:rsidR="003D2B04" w:rsidRPr="00FA26DE" w:rsidRDefault="003D2B04" w:rsidP="00A714FE">
      <w:pPr>
        <w:pStyle w:val="adda"/>
      </w:pPr>
      <w:r w:rsidRPr="00FA26DE">
        <w:t>rozhodnutím disciplinárneho orgánu SPK o zákaze činnosti v SPK; členstvo zaniká dňom právoplatnosti rozhodnutia,</w:t>
      </w:r>
    </w:p>
    <w:p w:rsidR="003D2B04" w:rsidRPr="00FA26DE" w:rsidRDefault="003D2B04" w:rsidP="00A714FE">
      <w:pPr>
        <w:pStyle w:val="adda"/>
      </w:pPr>
      <w:r w:rsidRPr="00FA26DE">
        <w:t>nezaplatením členského alebo účelového príspevku v stanovenej lehote,</w:t>
      </w:r>
      <w:r w:rsidR="00D456E0" w:rsidRPr="00FA26DE">
        <w:t xml:space="preserve"> alebo nezaplatením peňažitej pokuty uloženej právoplatným rozhodnutím disciplinárneho orgánu SPK, alebo neodovzdaním trofeje odňatej právoplatným rozhodnutím disciplinárneho orgánu SPK alebo trov konania, na úhradu ktorých ho zaviazal disciplinárny orgán SPK.</w:t>
      </w:r>
    </w:p>
    <w:p w:rsidR="003D2B04" w:rsidRPr="00FA26DE" w:rsidRDefault="003D2B04" w:rsidP="00A714FE">
      <w:pPr>
        <w:pStyle w:val="adda"/>
      </w:pPr>
      <w:r w:rsidRPr="00FA26DE">
        <w:t>zánikom právnickej osoby, prostredníctvom ktorej je členom; to neplatí, ak do 30 dní požiada o individuálne členstvo alebo je alebo sa v tejto lehote sa stane členom SPK prostredníctvom inej právnickej osoby, ktorá je členom SPK</w:t>
      </w:r>
      <w:r w:rsidR="006C4FD9" w:rsidRPr="00FA26DE">
        <w:t>,</w:t>
      </w:r>
    </w:p>
    <w:p w:rsidR="001C21D2" w:rsidRPr="00FA26DE" w:rsidRDefault="003D2B04" w:rsidP="00A714FE">
      <w:pPr>
        <w:pStyle w:val="adda"/>
      </w:pPr>
      <w:r w:rsidRPr="00FA26DE">
        <w:lastRenderedPageBreak/>
        <w:t>zánikom členstva alebo pracovného alebo obdobného pomeru v právnickej osobe, ktorá je členom SPK. To neplatí, ak je alebo sa stane členom SPK prostredníctvom inej právnickej osoby, ktorá je členom SPK a do 30 dní to oznámi príslušnej OPK alebo v tejto lehote požiada o individuálne členstvo v SPK. Zánik členstva alebo pracovného alebo obdobného pomeru oznamuje právnická osoba bezodkladne príslušnej OPK,</w:t>
      </w:r>
    </w:p>
    <w:p w:rsidR="003D2B04" w:rsidRPr="00FA26DE" w:rsidRDefault="003D2B04" w:rsidP="00A714FE">
      <w:pPr>
        <w:pStyle w:val="adda"/>
      </w:pPr>
      <w:r w:rsidRPr="00FA26DE">
        <w:t>smrťou člena</w:t>
      </w:r>
      <w:r w:rsidR="006C4FD9" w:rsidRPr="00FA26DE">
        <w:t>,</w:t>
      </w:r>
    </w:p>
    <w:p w:rsidR="003D2B04" w:rsidRPr="00FA26DE" w:rsidRDefault="003D2B04" w:rsidP="00A714FE">
      <w:pPr>
        <w:spacing w:before="0" w:after="120"/>
        <w:ind w:left="357"/>
        <w:rPr>
          <w:lang w:eastAsia="sk-SK"/>
        </w:rPr>
      </w:pPr>
      <w:r w:rsidRPr="00FA26DE">
        <w:rPr>
          <w:lang w:eastAsia="sk-SK"/>
        </w:rPr>
        <w:t>Po zániku členstva člen nemá právo na vrátenie zápisného a členského za kalendárny rok, v ktorom mu členstvo zaniklo.</w:t>
      </w:r>
    </w:p>
    <w:p w:rsidR="003D2B04" w:rsidRPr="00FA26DE" w:rsidRDefault="003D2B04" w:rsidP="00A714FE">
      <w:pPr>
        <w:pStyle w:val="odsek1"/>
      </w:pPr>
      <w:r w:rsidRPr="00FA26DE">
        <w:t>Člen SPK má právo</w:t>
      </w:r>
      <w:r w:rsidR="00380D55">
        <w:t>:</w:t>
      </w:r>
    </w:p>
    <w:p w:rsidR="003D2B04" w:rsidRPr="00FA26DE" w:rsidRDefault="003D2B04" w:rsidP="00CF5063">
      <w:pPr>
        <w:pStyle w:val="adda"/>
        <w:numPr>
          <w:ilvl w:val="0"/>
          <w:numId w:val="21"/>
        </w:numPr>
      </w:pPr>
      <w:r w:rsidRPr="00FA26DE">
        <w:t>podieľať sa na všetkých formách činnosti SPK a zúčastňovať sa na podujatiach organizovaných pre jej členov,</w:t>
      </w:r>
    </w:p>
    <w:p w:rsidR="003D2B04" w:rsidRPr="00FA26DE" w:rsidRDefault="003D2B04" w:rsidP="00A714FE">
      <w:pPr>
        <w:pStyle w:val="adda"/>
      </w:pPr>
      <w:r w:rsidRPr="00FA26DE">
        <w:t>podávať návrhy a pripomienky k činnosti SPK a OPK,</w:t>
      </w:r>
    </w:p>
    <w:p w:rsidR="003D2B04" w:rsidRPr="00FA26DE" w:rsidRDefault="003D2B04" w:rsidP="00A714FE">
      <w:pPr>
        <w:pStyle w:val="adda"/>
      </w:pPr>
      <w:r w:rsidRPr="00FA26DE">
        <w:t>voliť a byť volený do orgánov SPK na všetkých úrovniach,</w:t>
      </w:r>
      <w:r w:rsidR="00160D49">
        <w:t xml:space="preserve"> pričom rovnaká osoba nesmie byť volená vo vzájomnom kontrolnom vzťahu,</w:t>
      </w:r>
    </w:p>
    <w:p w:rsidR="003D2B04" w:rsidRPr="00FA26DE" w:rsidRDefault="003D2B04" w:rsidP="00A714FE">
      <w:pPr>
        <w:pStyle w:val="adda"/>
      </w:pPr>
      <w:r w:rsidRPr="00FA26DE">
        <w:t>byť primeranou formou informovaný o činnosti SPK,</w:t>
      </w:r>
    </w:p>
    <w:p w:rsidR="003D2B04" w:rsidRDefault="00D81853" w:rsidP="00A714FE">
      <w:pPr>
        <w:pStyle w:val="adda"/>
      </w:pPr>
      <w:r w:rsidRPr="00FA26DE">
        <w:t>využívať ostatné vý</w:t>
      </w:r>
      <w:r w:rsidR="003D2B04" w:rsidRPr="00FA26DE">
        <w:t>ho</w:t>
      </w:r>
      <w:r w:rsidR="00380D55">
        <w:t>dy vyplývajúce z členstva v SPK,</w:t>
      </w:r>
    </w:p>
    <w:p w:rsidR="00D37421" w:rsidRPr="00D37421" w:rsidRDefault="00D37421" w:rsidP="00D37421">
      <w:pPr>
        <w:pStyle w:val="adda"/>
      </w:pPr>
      <w:r w:rsidRPr="00D37421">
        <w:t>v činnostiach uvedených pod písm. b) až e) sa nie je možné dať zastúpiť.</w:t>
      </w:r>
    </w:p>
    <w:p w:rsidR="003D2B04" w:rsidRPr="00FA26DE" w:rsidRDefault="003D2B04" w:rsidP="00A714FE">
      <w:pPr>
        <w:pStyle w:val="odsek1"/>
        <w:rPr>
          <w:lang w:eastAsia="sk-SK"/>
        </w:rPr>
      </w:pPr>
      <w:r w:rsidRPr="00FA26DE">
        <w:rPr>
          <w:lang w:eastAsia="sk-SK"/>
        </w:rPr>
        <w:t>Člen SPK je povinný</w:t>
      </w:r>
      <w:r w:rsidR="00344051">
        <w:rPr>
          <w:lang w:eastAsia="sk-SK"/>
        </w:rPr>
        <w:t>:</w:t>
      </w:r>
    </w:p>
    <w:p w:rsidR="003D2B04" w:rsidRPr="00FA26DE" w:rsidRDefault="003D2B04" w:rsidP="00CF5063">
      <w:pPr>
        <w:pStyle w:val="adda"/>
        <w:numPr>
          <w:ilvl w:val="0"/>
          <w:numId w:val="25"/>
        </w:numPr>
      </w:pPr>
      <w:r w:rsidRPr="00FA26DE">
        <w:t>dodržiavať stanovy a ostatné vnútorné predpisy SPK a plniť úlohy z nich vyplývajúce,</w:t>
      </w:r>
    </w:p>
    <w:p w:rsidR="003D2B04" w:rsidRPr="00FA26DE" w:rsidRDefault="003D2B04" w:rsidP="00A714FE">
      <w:pPr>
        <w:pStyle w:val="adda"/>
      </w:pPr>
      <w:r w:rsidRPr="00FA26DE">
        <w:t>prehlbovať si svoje odborné vedomosti potrebné pre činnosť v SPK,</w:t>
      </w:r>
    </w:p>
    <w:p w:rsidR="003D2B04" w:rsidRPr="00FA26DE" w:rsidRDefault="003D2B04" w:rsidP="00A714FE">
      <w:pPr>
        <w:pStyle w:val="adda"/>
      </w:pPr>
      <w:r w:rsidRPr="00FA26DE">
        <w:t>bezodkladne oznamovať OPK všetky zmeny svojich údajov potrebné pre evidenciu členstva, platenia členských príspevkov a držbu poľovného lístku,</w:t>
      </w:r>
    </w:p>
    <w:p w:rsidR="003D2B04" w:rsidRPr="00FA26DE" w:rsidRDefault="003D2B04" w:rsidP="00A714FE">
      <w:pPr>
        <w:pStyle w:val="adda"/>
      </w:pPr>
      <w:r w:rsidRPr="00FA26DE">
        <w:t>nahradiť SPK škodu, za vznik ktorej zodpovedá,</w:t>
      </w:r>
    </w:p>
    <w:p w:rsidR="003D2B04" w:rsidRPr="00FA26DE" w:rsidRDefault="003D2B04" w:rsidP="00A714FE">
      <w:pPr>
        <w:pStyle w:val="adda"/>
      </w:pPr>
      <w:r w:rsidRPr="00FA26DE">
        <w:t xml:space="preserve">zaplatiť zápisné pri podaní prihlášky, ktoré </w:t>
      </w:r>
      <w:r w:rsidR="00ED396F">
        <w:t>s</w:t>
      </w:r>
      <w:r w:rsidRPr="00FA26DE">
        <w:t>a nevracia žiadateľovi ani v prípade neprijatia za člena,</w:t>
      </w:r>
    </w:p>
    <w:p w:rsidR="003D2B04" w:rsidRPr="00FA26DE" w:rsidRDefault="005E1383" w:rsidP="00FB04DF">
      <w:pPr>
        <w:pStyle w:val="adda"/>
      </w:pPr>
      <w:r>
        <w:t>za</w:t>
      </w:r>
      <w:r w:rsidRPr="00FB04DF">
        <w:t xml:space="preserve">platiť členský príspevok najneskôr </w:t>
      </w:r>
      <w:r w:rsidRPr="00D37421">
        <w:t>do</w:t>
      </w:r>
      <w:r w:rsidR="00380D55" w:rsidRPr="00D37421">
        <w:t xml:space="preserve"> 31</w:t>
      </w:r>
      <w:r w:rsidRPr="00FB04DF">
        <w:t>. marca kalendárneho roku a účelový príspevok v určenej lehote</w:t>
      </w:r>
      <w:r>
        <w:t>.</w:t>
      </w:r>
    </w:p>
    <w:p w:rsidR="003D2B04" w:rsidRPr="00FA26DE" w:rsidRDefault="003D2B04" w:rsidP="00A714FE">
      <w:pPr>
        <w:pStyle w:val="a"/>
        <w:rPr>
          <w:lang w:eastAsia="sk-SK"/>
        </w:rPr>
      </w:pPr>
    </w:p>
    <w:p w:rsidR="003D2B04" w:rsidRPr="00FA26DE" w:rsidRDefault="003D2B04" w:rsidP="00A714FE">
      <w:pPr>
        <w:pStyle w:val="Nadpis2"/>
        <w:rPr>
          <w:lang w:eastAsia="sk-SK"/>
        </w:rPr>
      </w:pPr>
      <w:r w:rsidRPr="00FA26DE">
        <w:rPr>
          <w:lang w:eastAsia="sk-SK"/>
        </w:rPr>
        <w:t>Vznik a zánik členstva právnickej osoby, jej práva a povinnosti</w:t>
      </w:r>
    </w:p>
    <w:p w:rsidR="003D2B04" w:rsidRPr="00FA26DE" w:rsidRDefault="003D2B04" w:rsidP="00BA4848">
      <w:pPr>
        <w:pStyle w:val="odsek1"/>
        <w:numPr>
          <w:ilvl w:val="0"/>
          <w:numId w:val="6"/>
        </w:numPr>
        <w:rPr>
          <w:lang w:eastAsia="sk-SK"/>
        </w:rPr>
      </w:pPr>
      <w:r w:rsidRPr="00FA26DE">
        <w:rPr>
          <w:lang w:eastAsia="sk-SK"/>
        </w:rPr>
        <w:t>Podmienkou vzniku členstva právnickej osoby v SPK je</w:t>
      </w:r>
    </w:p>
    <w:p w:rsidR="003D2B04" w:rsidRPr="00FA26DE" w:rsidRDefault="003D2B04" w:rsidP="00CF5063">
      <w:pPr>
        <w:pStyle w:val="adda"/>
        <w:numPr>
          <w:ilvl w:val="0"/>
          <w:numId w:val="26"/>
        </w:numPr>
      </w:pPr>
      <w:r w:rsidRPr="00FA26DE">
        <w:t>podanie žiadosti o prijatie do SPK,</w:t>
      </w:r>
    </w:p>
    <w:p w:rsidR="003D2B04" w:rsidRPr="00FA26DE" w:rsidRDefault="003D2B04" w:rsidP="00A714FE">
      <w:pPr>
        <w:pStyle w:val="adda"/>
      </w:pPr>
      <w:r w:rsidRPr="00FA26DE">
        <w:t>zaradenie medzi organizácie vedené v § 5 ods. 3,</w:t>
      </w:r>
    </w:p>
    <w:p w:rsidR="003D2B04" w:rsidRPr="00FA26DE" w:rsidRDefault="003D2B04" w:rsidP="00A714FE">
      <w:pPr>
        <w:pStyle w:val="adda"/>
      </w:pPr>
      <w:r w:rsidRPr="00FA26DE">
        <w:t>sídlo na území SR,</w:t>
      </w:r>
    </w:p>
    <w:p w:rsidR="003D2B04" w:rsidRPr="00FA26DE" w:rsidRDefault="003D2B04" w:rsidP="00A714FE">
      <w:pPr>
        <w:pStyle w:val="adda"/>
      </w:pPr>
      <w:r w:rsidRPr="00FA26DE">
        <w:t>nekonanie v rozpore s úlohami a záujmami, ktoré SPK chráni a presadzuje,</w:t>
      </w:r>
    </w:p>
    <w:p w:rsidR="003D2B04" w:rsidRPr="00FA26DE" w:rsidRDefault="003D2B04" w:rsidP="00A714FE">
      <w:pPr>
        <w:pStyle w:val="adda"/>
      </w:pPr>
      <w:r w:rsidRPr="00FA26DE">
        <w:t>zaplatenie zápisného a členského príspevku.</w:t>
      </w:r>
    </w:p>
    <w:p w:rsidR="003D2B04" w:rsidRPr="00FA26DE" w:rsidRDefault="003D2B04" w:rsidP="00A714FE">
      <w:pPr>
        <w:pStyle w:val="odsek1"/>
      </w:pPr>
      <w:r w:rsidRPr="00FA26DE">
        <w:lastRenderedPageBreak/>
        <w:t>Predseda OPK prijíma a začleňuje do organizačnej štruktúry OPK poľovnícku organizáciu alebo právnickú osobu podľa § 5 ods. 3 písm. b) a c), v územnej pôsobnosti</w:t>
      </w:r>
      <w:r w:rsidR="00B05929">
        <w:t>,</w:t>
      </w:r>
      <w:r w:rsidRPr="00FA26DE">
        <w:t xml:space="preserve"> ktorej užíva poľovný revír alebo jeho prevažnú časť. Poľovnícku organizáciu alebo právnickú osobu, ktorá poľovný revír neužíva, ako i právnickú osobu, ktorá užíva viac poľovných revírov v pôsobnosti rôznych OPK, prijíma do štruktúry predseda OPK príslušnej podľa sídla organizácie. Právnické osoby ako členov OPK eviduje OPK, ktorá ich do SPK prijala a u tejto OPK si plnia členské povinnosti a uplatňujú si svoje členské práva. Právnické osoby, ktoré užívajú viac poľovných revírov, uplatňujú svoje práva a plnia svoje povinnosti </w:t>
      </w:r>
      <w:r w:rsidR="00CB4A28" w:rsidRPr="00FA26DE">
        <w:t>okrem povinnosti u</w:t>
      </w:r>
      <w:r w:rsidR="002A3413">
        <w:t>vedených v ods. 8 písm. b) a d)</w:t>
      </w:r>
      <w:r w:rsidRPr="00FA26DE">
        <w:t xml:space="preserve"> v tej OPK, v ktorej sa nachádza príslušný poľovný reví</w:t>
      </w:r>
      <w:r w:rsidR="00767AEE">
        <w:t>r alebo jeho prevažná časť.</w:t>
      </w:r>
    </w:p>
    <w:p w:rsidR="003D2B04" w:rsidRPr="00FA26DE" w:rsidRDefault="003D2B04" w:rsidP="00A714FE">
      <w:pPr>
        <w:pStyle w:val="odsek1"/>
        <w:rPr>
          <w:lang w:eastAsia="sk-SK"/>
        </w:rPr>
      </w:pPr>
      <w:r w:rsidRPr="00FA26DE">
        <w:rPr>
          <w:lang w:eastAsia="sk-SK"/>
        </w:rPr>
        <w:t xml:space="preserve">Členstvo vzniká dňom prijatia a zaplatením zápisného a členského príspevku, prípadne účelového príspevku. </w:t>
      </w:r>
    </w:p>
    <w:p w:rsidR="003D2B04" w:rsidRPr="00FA26DE" w:rsidRDefault="003D2B04" w:rsidP="00A714FE">
      <w:pPr>
        <w:pStyle w:val="odsek1"/>
        <w:rPr>
          <w:lang w:eastAsia="sk-SK"/>
        </w:rPr>
      </w:pPr>
      <w:r w:rsidRPr="00FA26DE">
        <w:rPr>
          <w:lang w:eastAsia="sk-SK"/>
        </w:rPr>
        <w:t xml:space="preserve">Odmietnutie prijatia za člena SPK musí predseda OPK žiadateľovi zdôvodniť a oznámiť doporučeným listom do 30 dní od rozhodnutia. Odmietnutý žiadateľ má právo podať odvolanie do 15 dní od doručenia rozhodnutia na predstavenstvo OPK, ktoré rozhodne s konečnou platnosťou. </w:t>
      </w:r>
    </w:p>
    <w:p w:rsidR="003D2B04" w:rsidRPr="00FA26DE" w:rsidRDefault="003D2B04" w:rsidP="00A714FE">
      <w:pPr>
        <w:pStyle w:val="odsek1"/>
        <w:rPr>
          <w:lang w:eastAsia="sk-SK"/>
        </w:rPr>
      </w:pPr>
      <w:r w:rsidRPr="00FA26DE">
        <w:rPr>
          <w:lang w:eastAsia="sk-SK"/>
        </w:rPr>
        <w:t>Členstvo v SPK preukazuje právnická osoba potvrdením o prijatí a začlenení do OPK.</w:t>
      </w:r>
    </w:p>
    <w:p w:rsidR="003D2B04" w:rsidRPr="00FA26DE" w:rsidRDefault="003D2B04" w:rsidP="00A714FE">
      <w:pPr>
        <w:pStyle w:val="odsek1"/>
        <w:rPr>
          <w:lang w:eastAsia="sk-SK"/>
        </w:rPr>
      </w:pPr>
      <w:r w:rsidRPr="00FA26DE">
        <w:rPr>
          <w:lang w:eastAsia="sk-SK"/>
        </w:rPr>
        <w:t>Členstvo v</w:t>
      </w:r>
      <w:r w:rsidR="00C2122C">
        <w:rPr>
          <w:lang w:eastAsia="sk-SK"/>
        </w:rPr>
        <w:t> </w:t>
      </w:r>
      <w:r w:rsidRPr="00FA26DE">
        <w:rPr>
          <w:lang w:eastAsia="sk-SK"/>
        </w:rPr>
        <w:t>SPK právnickej osobe zaniká</w:t>
      </w:r>
    </w:p>
    <w:p w:rsidR="003D2B04" w:rsidRPr="00FA26DE" w:rsidRDefault="003D2B04" w:rsidP="00CF5063">
      <w:pPr>
        <w:pStyle w:val="adda"/>
        <w:numPr>
          <w:ilvl w:val="0"/>
          <w:numId w:val="23"/>
        </w:numPr>
      </w:pPr>
      <w:r w:rsidRPr="00FA26DE">
        <w:t>vystúpením na základe písomného oznámenia zaslaného OPK, v ktorej je evidovaná; členstvo zaniká dňom doručenia písomného oznámenia,</w:t>
      </w:r>
    </w:p>
    <w:p w:rsidR="003D2B04" w:rsidRPr="00FA26DE" w:rsidRDefault="003D2B04" w:rsidP="00A714FE">
      <w:pPr>
        <w:pStyle w:val="adda"/>
      </w:pPr>
      <w:r w:rsidRPr="00FA26DE">
        <w:t>zánikom právnickej osoby; to neplatí, ak právny zástupca do 30 dní od prevzatia práv a povinností príslušnej OPK oznámi, že trvá na pokračovaní členstva,</w:t>
      </w:r>
    </w:p>
    <w:p w:rsidR="003D2B04" w:rsidRPr="00FA26DE" w:rsidRDefault="005E1383" w:rsidP="00A714FE">
      <w:pPr>
        <w:pStyle w:val="adda"/>
      </w:pPr>
      <w:r w:rsidRPr="00FF7F24">
        <w:t>nezaplatením člensk</w:t>
      </w:r>
      <w:r>
        <w:t>ého</w:t>
      </w:r>
      <w:r w:rsidRPr="00FF7F24">
        <w:t xml:space="preserve"> alebo účelov</w:t>
      </w:r>
      <w:r>
        <w:t>ého</w:t>
      </w:r>
      <w:r w:rsidRPr="00FF7F24">
        <w:t xml:space="preserve"> príspevk</w:t>
      </w:r>
      <w:r>
        <w:t>u</w:t>
      </w:r>
      <w:r w:rsidRPr="00FF7F24">
        <w:t xml:space="preserve"> na základe preukázateľne doručeného výmeru od OPK obsahujúceho sumu </w:t>
      </w:r>
      <w:r w:rsidRPr="00C90838">
        <w:t>členského alebo účelového príspevku</w:t>
      </w:r>
      <w:r w:rsidRPr="00FF7F24">
        <w:t>, číslo účtu, na ktorý má byť platba uskutočnená a</w:t>
      </w:r>
      <w:r>
        <w:t> </w:t>
      </w:r>
      <w:r w:rsidRPr="00FF7F24">
        <w:t>určenie lehoty</w:t>
      </w:r>
      <w:r w:rsidRPr="00C90838">
        <w:t xml:space="preserve"> na zaplatenie</w:t>
      </w:r>
      <w:r w:rsidRPr="00FF7F24">
        <w:t>; výmer musí obsahovať aj upozornenie na zánik členstva v SPK</w:t>
      </w:r>
      <w:r w:rsidR="003D2B04" w:rsidRPr="00FA26DE">
        <w:t>,</w:t>
      </w:r>
    </w:p>
    <w:p w:rsidR="003D2B04" w:rsidRPr="00FA26DE" w:rsidRDefault="003D2B04" w:rsidP="00A714FE">
      <w:pPr>
        <w:pStyle w:val="adda"/>
      </w:pPr>
      <w:r w:rsidRPr="00FA26DE">
        <w:t>vylúčením na zá</w:t>
      </w:r>
      <w:r w:rsidR="005C41AC">
        <w:t xml:space="preserve">klade rozhodnutia </w:t>
      </w:r>
      <w:r w:rsidR="002A3413">
        <w:t>predstavenstva OPK</w:t>
      </w:r>
      <w:r w:rsidRPr="00FA26DE">
        <w:t xml:space="preserve">, ak koná v rozpore s cieľmi a záujmami SPK alebo neplní úlohy vyplývajúce z členstva v SPK. Rozhodnutie o vylúčení sa členovi SPK doručí doporučeným listom. Proti rozhodnutiu sa člen SPK môže odvolať </w:t>
      </w:r>
      <w:r w:rsidR="00E04FDA">
        <w:t xml:space="preserve">do 15 dní </w:t>
      </w:r>
      <w:r w:rsidR="002A3413">
        <w:t>na prezídium</w:t>
      </w:r>
      <w:r w:rsidRPr="00FA26DE">
        <w:t xml:space="preserve"> SPK, ktoré vo veci rozhodne s konečnou platnosťou. Členstvo zaniká dňom nadobudnutia právoplatnosti rozhodnutia o vylúčení. </w:t>
      </w:r>
    </w:p>
    <w:p w:rsidR="003D2B04" w:rsidRPr="00FA26DE" w:rsidRDefault="003D2B04" w:rsidP="00A714FE">
      <w:pPr>
        <w:spacing w:after="120"/>
        <w:ind w:left="357"/>
        <w:rPr>
          <w:lang w:eastAsia="sk-SK"/>
        </w:rPr>
      </w:pPr>
      <w:r w:rsidRPr="00FA26DE">
        <w:rPr>
          <w:lang w:eastAsia="sk-SK"/>
        </w:rPr>
        <w:t>Po zániku členstva nevzniká nárok na vrátenie zápisného a členského.</w:t>
      </w:r>
    </w:p>
    <w:p w:rsidR="003D2B04" w:rsidRPr="00FA26DE" w:rsidRDefault="003D2B04" w:rsidP="00A714FE">
      <w:pPr>
        <w:pStyle w:val="odsek1"/>
        <w:rPr>
          <w:lang w:eastAsia="sk-SK"/>
        </w:rPr>
      </w:pPr>
      <w:r w:rsidRPr="00FA26DE">
        <w:rPr>
          <w:lang w:eastAsia="sk-SK"/>
        </w:rPr>
        <w:t>Člen SPK má právo</w:t>
      </w:r>
    </w:p>
    <w:p w:rsidR="003D2B04" w:rsidRPr="00FA26DE" w:rsidRDefault="003D2B04" w:rsidP="00CF5063">
      <w:pPr>
        <w:pStyle w:val="adda"/>
        <w:numPr>
          <w:ilvl w:val="0"/>
          <w:numId w:val="24"/>
        </w:numPr>
      </w:pPr>
      <w:r w:rsidRPr="00FA26DE">
        <w:t>podieľať sa na všetkých formách činnosti SP</w:t>
      </w:r>
      <w:r w:rsidR="00344051">
        <w:t xml:space="preserve">K a zúčastňovať sa na podujatiach </w:t>
      </w:r>
      <w:r w:rsidRPr="00FA26DE">
        <w:t>organizovaných pre jej členov,</w:t>
      </w:r>
    </w:p>
    <w:p w:rsidR="003D2B04" w:rsidRPr="00FA26DE" w:rsidRDefault="003D2B04" w:rsidP="00A714FE">
      <w:pPr>
        <w:pStyle w:val="adda"/>
      </w:pPr>
      <w:r w:rsidRPr="00FA26DE">
        <w:t>podávať návrhy a pripomienky k činnosti SPK a OPK,</w:t>
      </w:r>
    </w:p>
    <w:p w:rsidR="003D2B04" w:rsidRPr="00FA26DE" w:rsidRDefault="003D2B04" w:rsidP="00A714FE">
      <w:pPr>
        <w:pStyle w:val="adda"/>
      </w:pPr>
      <w:r w:rsidRPr="00FA26DE">
        <w:t>navrhovať svojich členov do orgánov SPK na všetkých úrovniach,</w:t>
      </w:r>
    </w:p>
    <w:p w:rsidR="003D2B04" w:rsidRPr="00FA26DE" w:rsidRDefault="003D2B04" w:rsidP="00A714FE">
      <w:pPr>
        <w:pStyle w:val="adda"/>
      </w:pPr>
      <w:r w:rsidRPr="00FA26DE">
        <w:t>byť primeranou formou informovaný o činnosti SPK,</w:t>
      </w:r>
    </w:p>
    <w:p w:rsidR="003D2B04" w:rsidRDefault="003D2B04" w:rsidP="00A714FE">
      <w:pPr>
        <w:pStyle w:val="adda"/>
      </w:pPr>
      <w:r w:rsidRPr="00FA26DE">
        <w:t>využívať ostatné výhody vyplývajúce z členstva v SPK.</w:t>
      </w:r>
    </w:p>
    <w:p w:rsidR="00380D55" w:rsidRPr="00380D55" w:rsidRDefault="00380D55" w:rsidP="00380D55">
      <w:pPr>
        <w:pStyle w:val="adda"/>
        <w:numPr>
          <w:ilvl w:val="0"/>
          <w:numId w:val="0"/>
        </w:numPr>
        <w:ind w:left="360"/>
        <w:rPr>
          <w:color w:val="FF0000"/>
        </w:rPr>
      </w:pPr>
    </w:p>
    <w:p w:rsidR="003D2B04" w:rsidRPr="00FA26DE" w:rsidRDefault="003D2B04" w:rsidP="00A714FE">
      <w:pPr>
        <w:pStyle w:val="odsek1"/>
        <w:rPr>
          <w:lang w:eastAsia="sk-SK"/>
        </w:rPr>
      </w:pPr>
      <w:r w:rsidRPr="00FA26DE">
        <w:rPr>
          <w:lang w:eastAsia="sk-SK"/>
        </w:rPr>
        <w:t xml:space="preserve">Člen SPK je </w:t>
      </w:r>
      <w:r w:rsidR="00C90838" w:rsidRPr="00FA26DE">
        <w:rPr>
          <w:lang w:eastAsia="sk-SK"/>
        </w:rPr>
        <w:t>povinn</w:t>
      </w:r>
      <w:r w:rsidR="00C90838">
        <w:rPr>
          <w:lang w:eastAsia="sk-SK"/>
        </w:rPr>
        <w:t>ý</w:t>
      </w:r>
    </w:p>
    <w:p w:rsidR="003D2B04" w:rsidRPr="00FA26DE" w:rsidRDefault="003D2B04" w:rsidP="00CF5063">
      <w:pPr>
        <w:pStyle w:val="adda"/>
        <w:numPr>
          <w:ilvl w:val="0"/>
          <w:numId w:val="27"/>
        </w:numPr>
      </w:pPr>
      <w:r w:rsidRPr="00FA26DE">
        <w:t>dodržiavať stanovy a ostatné vnútorné predpisy SPK a plniť úlohy z nich vyplývajúce,</w:t>
      </w:r>
    </w:p>
    <w:p w:rsidR="003D2B04" w:rsidRPr="00FA26DE" w:rsidRDefault="003D2B04" w:rsidP="00A714FE">
      <w:pPr>
        <w:pStyle w:val="adda"/>
      </w:pPr>
      <w:r w:rsidRPr="00FA26DE">
        <w:lastRenderedPageBreak/>
        <w:t xml:space="preserve">bezodkladne oznamovať OPK všetky zmeny svojich údajov potrebné pre členskú evidenciu, platenie členských príspevkov, ako i údaje týkajúce sa jeho členov alebo </w:t>
      </w:r>
      <w:r w:rsidR="00686443">
        <w:t>zamestnancov</w:t>
      </w:r>
      <w:r w:rsidRPr="00FA26DE">
        <w:t>, ktoré podmieňujú ich členstvo v SPK alebo držbu poľovného lístku,</w:t>
      </w:r>
    </w:p>
    <w:p w:rsidR="003D2B04" w:rsidRPr="00FA26DE" w:rsidRDefault="003D2B04" w:rsidP="00A714FE">
      <w:pPr>
        <w:pStyle w:val="adda"/>
      </w:pPr>
      <w:r w:rsidRPr="00FA26DE">
        <w:t>nahradiť SPK škodu, za vznik ktorej zodpovedá,</w:t>
      </w:r>
    </w:p>
    <w:p w:rsidR="003D2B04" w:rsidRPr="00FA26DE" w:rsidRDefault="003D2B04" w:rsidP="00A714FE">
      <w:pPr>
        <w:pStyle w:val="adda"/>
      </w:pPr>
      <w:r w:rsidRPr="00FA26DE">
        <w:t>zaplatiť zápisné pri podaní  prihlášky, ktoré sa nevracia ani v prípade neprijatia za člena,</w:t>
      </w:r>
    </w:p>
    <w:p w:rsidR="003D2B04" w:rsidRPr="00FA26DE" w:rsidRDefault="003D2B04" w:rsidP="00A714FE">
      <w:pPr>
        <w:pStyle w:val="adda"/>
      </w:pPr>
      <w:r w:rsidRPr="00FA26DE">
        <w:t>platiť členské príspevky na bežný kalendárny rok do 31.3. a účelové príspevky v stanovenej lehote.</w:t>
      </w:r>
    </w:p>
    <w:p w:rsidR="003D2B04" w:rsidRPr="00FA26DE" w:rsidRDefault="003D2B04" w:rsidP="00A714FE">
      <w:pPr>
        <w:pStyle w:val="a"/>
        <w:rPr>
          <w:lang w:eastAsia="sk-SK"/>
        </w:rPr>
      </w:pPr>
    </w:p>
    <w:p w:rsidR="003D2B04" w:rsidRPr="00FA26DE" w:rsidRDefault="003D2B04" w:rsidP="00A714FE">
      <w:pPr>
        <w:pStyle w:val="Nadpis2"/>
        <w:rPr>
          <w:lang w:eastAsia="sk-SK"/>
        </w:rPr>
      </w:pPr>
      <w:r w:rsidRPr="00FA26DE">
        <w:rPr>
          <w:lang w:eastAsia="sk-SK"/>
        </w:rPr>
        <w:t>Čestné členstvo v SPK</w:t>
      </w:r>
    </w:p>
    <w:p w:rsidR="003D2B04" w:rsidRPr="00FA26DE" w:rsidRDefault="003D2B04" w:rsidP="00BA4848">
      <w:pPr>
        <w:pStyle w:val="odsek1"/>
        <w:numPr>
          <w:ilvl w:val="0"/>
          <w:numId w:val="9"/>
        </w:numPr>
        <w:rPr>
          <w:lang w:eastAsia="sk-SK"/>
        </w:rPr>
      </w:pPr>
      <w:r w:rsidRPr="00FA26DE">
        <w:rPr>
          <w:lang w:eastAsia="sk-SK"/>
        </w:rPr>
        <w:t>Čestnými členmi SPK môžu byť fyzické i právnické osoby bez ohľadu na ich štátnu príslušnosť alebo sídlo.</w:t>
      </w:r>
    </w:p>
    <w:p w:rsidR="003D2B04" w:rsidRPr="00FA26DE" w:rsidRDefault="003D2B04" w:rsidP="00A714FE">
      <w:pPr>
        <w:pStyle w:val="odsek1"/>
        <w:rPr>
          <w:lang w:eastAsia="sk-SK"/>
        </w:rPr>
      </w:pPr>
      <w:r w:rsidRPr="00FA26DE">
        <w:rPr>
          <w:lang w:eastAsia="sk-SK"/>
        </w:rPr>
        <w:t>Čestné členstvo udeľuje prezident SPK</w:t>
      </w:r>
      <w:r w:rsidR="00E242E7">
        <w:rPr>
          <w:lang w:eastAsia="sk-SK"/>
        </w:rPr>
        <w:t>,</w:t>
      </w:r>
      <w:r w:rsidRPr="00FA26DE">
        <w:rPr>
          <w:lang w:eastAsia="sk-SK"/>
        </w:rPr>
        <w:t xml:space="preserve"> na návrh člena prezídia alebo návrh OPK fyzickým alebo právnickým osobám za mimoriadny prínos pre SPK.</w:t>
      </w:r>
    </w:p>
    <w:p w:rsidR="003D2B04" w:rsidRPr="00FA26DE" w:rsidRDefault="003D2B04" w:rsidP="00A714FE">
      <w:pPr>
        <w:pStyle w:val="odsek1"/>
        <w:rPr>
          <w:lang w:eastAsia="sk-SK"/>
        </w:rPr>
      </w:pPr>
      <w:r w:rsidRPr="00FA26DE">
        <w:rPr>
          <w:lang w:eastAsia="sk-SK"/>
        </w:rPr>
        <w:t>Čestný člen nemá povinnosti člena SPK, nesmie však konať proti záujmom a cieľom SPK. Čestný člen má len práva, ktoré mu prizná príslušný orgán SPK.</w:t>
      </w:r>
    </w:p>
    <w:p w:rsidR="003D2B04" w:rsidRPr="00FA26DE" w:rsidRDefault="003D2B04" w:rsidP="00A714FE">
      <w:pPr>
        <w:pStyle w:val="odsek1"/>
        <w:rPr>
          <w:lang w:eastAsia="sk-SK"/>
        </w:rPr>
      </w:pPr>
      <w:r w:rsidRPr="00FA26DE">
        <w:rPr>
          <w:lang w:eastAsia="sk-SK"/>
        </w:rPr>
        <w:t>Čestné členstvo zaniká rozhodnutím prezidenta SPK, ak čestný člen koná v rozpore so záujmami a úlohami SPK.</w:t>
      </w:r>
    </w:p>
    <w:p w:rsidR="003D2B04" w:rsidRPr="00FA26DE" w:rsidRDefault="003D2B04" w:rsidP="00A714FE">
      <w:pPr>
        <w:pStyle w:val="odsek1"/>
        <w:rPr>
          <w:lang w:eastAsia="sk-SK"/>
        </w:rPr>
      </w:pPr>
      <w:r w:rsidRPr="00FA26DE">
        <w:rPr>
          <w:lang w:eastAsia="sk-SK"/>
        </w:rPr>
        <w:t>Čestných členov eviduje kancelária SPK.</w:t>
      </w:r>
    </w:p>
    <w:p w:rsidR="003A2049" w:rsidRPr="00FA26DE" w:rsidRDefault="003A2049" w:rsidP="00A714FE">
      <w:pPr>
        <w:pStyle w:val="Nadpis1"/>
      </w:pPr>
      <w:r w:rsidRPr="00FA26DE">
        <w:t>3. časť</w:t>
      </w:r>
    </w:p>
    <w:p w:rsidR="00487CF0" w:rsidRPr="00FA26DE" w:rsidRDefault="00487CF0" w:rsidP="00A714FE">
      <w:pPr>
        <w:pStyle w:val="a"/>
      </w:pPr>
    </w:p>
    <w:p w:rsidR="00487CF0" w:rsidRPr="00FA26DE" w:rsidRDefault="00487CF0" w:rsidP="00A714FE">
      <w:pPr>
        <w:pStyle w:val="Nadpis2"/>
      </w:pPr>
      <w:r w:rsidRPr="00FA26DE">
        <w:t>Členenie SPK</w:t>
      </w:r>
    </w:p>
    <w:p w:rsidR="00487CF0" w:rsidRPr="00FA26DE" w:rsidRDefault="00487CF0" w:rsidP="00A714FE">
      <w:pPr>
        <w:pStyle w:val="Odsekzoznamu"/>
      </w:pPr>
      <w:r w:rsidRPr="00FA26DE">
        <w:t>SPK sa člení na OPK, ktoré sú vytvorené z fyzických a právnických osôb v obvode ich miestnej pôsobnosti.</w:t>
      </w:r>
    </w:p>
    <w:p w:rsidR="003A2049" w:rsidRPr="00FA26DE" w:rsidRDefault="003A2049" w:rsidP="00A714FE">
      <w:pPr>
        <w:pStyle w:val="Nadpis1"/>
      </w:pPr>
      <w:r w:rsidRPr="00FA26DE">
        <w:t>4. časť</w:t>
      </w:r>
    </w:p>
    <w:p w:rsidR="00487CF0" w:rsidRPr="00FA26DE" w:rsidRDefault="003A2049" w:rsidP="00A714FE">
      <w:pPr>
        <w:pStyle w:val="Nadpis1"/>
      </w:pPr>
      <w:r w:rsidRPr="00FA26DE">
        <w:t>SPK a jej orgány</w:t>
      </w:r>
    </w:p>
    <w:p w:rsidR="00487CF0" w:rsidRPr="00FA26DE" w:rsidRDefault="00487CF0" w:rsidP="00A714FE">
      <w:pPr>
        <w:pStyle w:val="a"/>
      </w:pPr>
    </w:p>
    <w:p w:rsidR="00487CF0" w:rsidRPr="00FA26DE" w:rsidRDefault="00487CF0" w:rsidP="00A714FE">
      <w:pPr>
        <w:pStyle w:val="Nadpis2"/>
      </w:pPr>
      <w:r w:rsidRPr="00FA26DE">
        <w:t>Členenie orgánov SPK</w:t>
      </w:r>
    </w:p>
    <w:p w:rsidR="00487CF0" w:rsidRPr="00FA26DE" w:rsidRDefault="00487CF0" w:rsidP="00CF5063">
      <w:pPr>
        <w:pStyle w:val="odsek1"/>
        <w:numPr>
          <w:ilvl w:val="0"/>
          <w:numId w:val="36"/>
        </w:numPr>
      </w:pPr>
      <w:r w:rsidRPr="00FA26DE">
        <w:t>Orgánmi SPK sú:</w:t>
      </w:r>
    </w:p>
    <w:p w:rsidR="00487CF0" w:rsidRPr="00FA26DE" w:rsidRDefault="00487CF0" w:rsidP="00CF5063">
      <w:pPr>
        <w:pStyle w:val="adda"/>
        <w:numPr>
          <w:ilvl w:val="0"/>
          <w:numId w:val="40"/>
        </w:numPr>
      </w:pPr>
      <w:r w:rsidRPr="00FA26DE">
        <w:t>snem,</w:t>
      </w:r>
    </w:p>
    <w:p w:rsidR="00487CF0" w:rsidRPr="00FA26DE" w:rsidRDefault="00487CF0" w:rsidP="0008248A">
      <w:pPr>
        <w:pStyle w:val="adda"/>
      </w:pPr>
      <w:r w:rsidRPr="00FA26DE">
        <w:t>prezídium,</w:t>
      </w:r>
    </w:p>
    <w:p w:rsidR="00487CF0" w:rsidRPr="00FA26DE" w:rsidRDefault="00487CF0" w:rsidP="00CF5063">
      <w:pPr>
        <w:pStyle w:val="adda"/>
        <w:numPr>
          <w:ilvl w:val="0"/>
          <w:numId w:val="37"/>
        </w:numPr>
      </w:pPr>
      <w:r w:rsidRPr="00FA26DE">
        <w:t>prezident,</w:t>
      </w:r>
    </w:p>
    <w:p w:rsidR="00487CF0" w:rsidRPr="00FA26DE" w:rsidRDefault="00487CF0" w:rsidP="00CF5063">
      <w:pPr>
        <w:pStyle w:val="adda"/>
        <w:numPr>
          <w:ilvl w:val="0"/>
          <w:numId w:val="37"/>
        </w:numPr>
      </w:pPr>
      <w:r w:rsidRPr="00FA26DE">
        <w:t>dozorná rada</w:t>
      </w:r>
      <w:r w:rsidR="00892DD9" w:rsidRPr="00FA26DE">
        <w:t xml:space="preserve"> (ďalej len „DR SPK“)</w:t>
      </w:r>
      <w:r w:rsidRPr="00FA26DE">
        <w:t>,</w:t>
      </w:r>
    </w:p>
    <w:p w:rsidR="00487CF0" w:rsidRPr="00FA26DE" w:rsidRDefault="00487CF0" w:rsidP="00CF5063">
      <w:pPr>
        <w:pStyle w:val="adda"/>
        <w:numPr>
          <w:ilvl w:val="0"/>
          <w:numId w:val="37"/>
        </w:numPr>
      </w:pPr>
      <w:r w:rsidRPr="00FA26DE">
        <w:t>disciplinárna komisia</w:t>
      </w:r>
      <w:r w:rsidR="00892DD9" w:rsidRPr="00FA26DE">
        <w:t xml:space="preserve"> (ďalej len „DK SPK“)</w:t>
      </w:r>
      <w:r w:rsidRPr="00FA26DE">
        <w:t>.</w:t>
      </w:r>
    </w:p>
    <w:p w:rsidR="00A74BBE" w:rsidRDefault="00A74BBE" w:rsidP="00CF5063">
      <w:pPr>
        <w:pStyle w:val="odsek1"/>
        <w:numPr>
          <w:ilvl w:val="0"/>
          <w:numId w:val="36"/>
        </w:numPr>
      </w:pPr>
      <w:r>
        <w:t>Funkčné obdobie orgánov SPK je päťročné.</w:t>
      </w:r>
    </w:p>
    <w:p w:rsidR="00A74BBE" w:rsidRDefault="00A74BBE" w:rsidP="00CF5063">
      <w:pPr>
        <w:pStyle w:val="odsek1"/>
        <w:numPr>
          <w:ilvl w:val="0"/>
          <w:numId w:val="36"/>
        </w:numPr>
      </w:pPr>
      <w:r>
        <w:lastRenderedPageBreak/>
        <w:t>Ak členstvo v orgáne SPK vznikne medzi výročnými snemami, končí na najbližšom výročnom sneme.</w:t>
      </w:r>
    </w:p>
    <w:p w:rsidR="00487CF0" w:rsidRPr="00FA26DE" w:rsidRDefault="00487CF0" w:rsidP="00A714FE">
      <w:pPr>
        <w:pStyle w:val="a"/>
      </w:pPr>
    </w:p>
    <w:p w:rsidR="00487CF0" w:rsidRPr="00FA26DE" w:rsidRDefault="00487CF0" w:rsidP="00A714FE">
      <w:pPr>
        <w:pStyle w:val="Nadpis2"/>
      </w:pPr>
      <w:r w:rsidRPr="00FA26DE">
        <w:t>Snem</w:t>
      </w:r>
    </w:p>
    <w:p w:rsidR="00FD5C88" w:rsidRDefault="00FD5C88" w:rsidP="00CF5063">
      <w:pPr>
        <w:numPr>
          <w:ilvl w:val="0"/>
          <w:numId w:val="30"/>
        </w:numPr>
        <w:spacing w:before="120" w:after="120"/>
        <w:ind w:left="357" w:hanging="357"/>
        <w:rPr>
          <w:color w:val="000000"/>
        </w:rPr>
      </w:pPr>
      <w:r w:rsidRPr="00FA26DE">
        <w:rPr>
          <w:color w:val="000000"/>
        </w:rPr>
        <w:t>Snem je najvyšším orgánom SPK.</w:t>
      </w:r>
    </w:p>
    <w:p w:rsidR="00FD5C88" w:rsidRDefault="00FD5C88" w:rsidP="00CF5063">
      <w:pPr>
        <w:numPr>
          <w:ilvl w:val="0"/>
          <w:numId w:val="30"/>
        </w:numPr>
        <w:spacing w:before="120" w:after="120"/>
        <w:ind w:left="357" w:hanging="357"/>
        <w:rPr>
          <w:color w:val="000000"/>
        </w:rPr>
      </w:pPr>
      <w:r w:rsidRPr="0008248A">
        <w:rPr>
          <w:color w:val="000000"/>
        </w:rPr>
        <w:t>Snem zvoláva prezídium najmenej raz za rok</w:t>
      </w:r>
      <w:r w:rsidR="00ED396F">
        <w:rPr>
          <w:color w:val="000000"/>
        </w:rPr>
        <w:t>,</w:t>
      </w:r>
      <w:r w:rsidRPr="0008248A">
        <w:rPr>
          <w:color w:val="000000"/>
        </w:rPr>
        <w:t xml:space="preserve"> </w:t>
      </w:r>
      <w:r w:rsidR="00ED396F" w:rsidRPr="00D37421">
        <w:t xml:space="preserve">najneskôr do konca apríla bežného roku </w:t>
      </w:r>
      <w:r w:rsidRPr="0008248A">
        <w:rPr>
          <w:color w:val="000000"/>
        </w:rPr>
        <w:t>alebo mimoriadne, ak o to požiada viac ako tretina členov SPK. Jednou tretinou členov SPK sa rozumie jedna tretina OPK. Prezídium zvolá mimoriadny snem do 60 dní od doručenia žiadosti.</w:t>
      </w:r>
    </w:p>
    <w:p w:rsidR="00FD5C88" w:rsidRDefault="00FD5C88" w:rsidP="00CF5063">
      <w:pPr>
        <w:numPr>
          <w:ilvl w:val="0"/>
          <w:numId w:val="30"/>
        </w:numPr>
        <w:spacing w:before="120" w:after="120"/>
        <w:ind w:left="357" w:hanging="357"/>
        <w:rPr>
          <w:color w:val="000000"/>
        </w:rPr>
      </w:pPr>
      <w:r w:rsidRPr="0008248A">
        <w:rPr>
          <w:color w:val="000000"/>
        </w:rPr>
        <w:t>Prezídium</w:t>
      </w:r>
      <w:r w:rsidR="00214D90">
        <w:rPr>
          <w:color w:val="000000"/>
        </w:rPr>
        <w:t xml:space="preserve"> SPK</w:t>
      </w:r>
      <w:r w:rsidRPr="0008248A">
        <w:rPr>
          <w:color w:val="000000"/>
        </w:rPr>
        <w:t xml:space="preserve"> zvoláva raz za 5 rokov výročný snem, ktorého sa zúčastňujú zvolení delegáti podľa </w:t>
      </w:r>
      <w:r w:rsidR="00A74BBE">
        <w:t xml:space="preserve">kľúča </w:t>
      </w:r>
      <w:r w:rsidR="00A74BBE" w:rsidRPr="00A06303">
        <w:t>jeden delegát na každých aj začatých</w:t>
      </w:r>
      <w:r w:rsidR="00214D90">
        <w:t xml:space="preserve"> 500</w:t>
      </w:r>
      <w:r w:rsidR="00A74BBE" w:rsidRPr="00A06303">
        <w:t xml:space="preserve"> členov SPK</w:t>
      </w:r>
      <w:r w:rsidRPr="0008248A">
        <w:rPr>
          <w:color w:val="000000"/>
        </w:rPr>
        <w:t>. Výročného snemu sa zúčastňujú ako delegáti i členovia prezídia SPK, predseda DR SPK a DK SPK. Medzi výročnými snemami sa uskutočňujú snemy, ktorých sa zúčastňuje po jednom delegátovi za každú OPK, členovia prezídia, predseda DR SPK a predseda DK SPK.</w:t>
      </w:r>
    </w:p>
    <w:p w:rsidR="00FD5C88" w:rsidRDefault="00FD5C88" w:rsidP="00CF5063">
      <w:pPr>
        <w:numPr>
          <w:ilvl w:val="0"/>
          <w:numId w:val="30"/>
        </w:numPr>
        <w:spacing w:before="120" w:after="120"/>
        <w:ind w:left="357" w:hanging="357"/>
        <w:rPr>
          <w:color w:val="000000"/>
        </w:rPr>
      </w:pPr>
      <w:r w:rsidRPr="0008248A">
        <w:rPr>
          <w:color w:val="000000"/>
        </w:rPr>
        <w:t>Zvolanie výročného snemu</w:t>
      </w:r>
      <w:r w:rsidR="00A74BBE" w:rsidRPr="0008248A">
        <w:rPr>
          <w:color w:val="000000"/>
        </w:rPr>
        <w:t xml:space="preserve"> prezídium SPK </w:t>
      </w:r>
      <w:r w:rsidRPr="0008248A">
        <w:rPr>
          <w:color w:val="000000"/>
        </w:rPr>
        <w:t>oznámi všetkým OPK najmenej 60 dní pred jeho konaním s dátumom a programom rokovania. Zvolanie snemov, ktoré sa konajú každoročne medzi výročnými snemami, oznámi prezídium SPK najmenej 15 dní pred ich konaním s</w:t>
      </w:r>
      <w:r w:rsidR="0008248A">
        <w:rPr>
          <w:color w:val="000000"/>
        </w:rPr>
        <w:t> dátumom a programom rokovania.</w:t>
      </w:r>
    </w:p>
    <w:p w:rsidR="00FD5C88" w:rsidRPr="0008248A" w:rsidRDefault="00FD5C88" w:rsidP="00CF5063">
      <w:pPr>
        <w:numPr>
          <w:ilvl w:val="0"/>
          <w:numId w:val="30"/>
        </w:numPr>
        <w:spacing w:before="120" w:after="120"/>
        <w:ind w:left="357" w:hanging="357"/>
        <w:rPr>
          <w:color w:val="000000"/>
        </w:rPr>
      </w:pPr>
      <w:r w:rsidRPr="00FA26DE">
        <w:t>Hlavné úlohy snemu:</w:t>
      </w:r>
    </w:p>
    <w:p w:rsidR="00FD5C88" w:rsidRPr="00FA26DE" w:rsidRDefault="00FD5C88" w:rsidP="00CF5063">
      <w:pPr>
        <w:pStyle w:val="adda"/>
        <w:numPr>
          <w:ilvl w:val="0"/>
          <w:numId w:val="32"/>
        </w:numPr>
      </w:pPr>
      <w:r w:rsidRPr="00FA26DE">
        <w:t>určuje predmet činnosti SPK, schvaľuje stanovy, organizačný a rokovací poriadok SPK, disciplinárny poriadok SPK, ich zmeny a doplnky, volebný poriadok a</w:t>
      </w:r>
      <w:r w:rsidR="0008248A">
        <w:t> </w:t>
      </w:r>
      <w:r w:rsidRPr="00FA26DE">
        <w:t>rokovací poriadok snemu SPK,</w:t>
      </w:r>
    </w:p>
    <w:p w:rsidR="00FD5C88" w:rsidRPr="00FA26DE" w:rsidRDefault="00FD5C88" w:rsidP="00CF5063">
      <w:pPr>
        <w:pStyle w:val="adda"/>
        <w:numPr>
          <w:ilvl w:val="0"/>
          <w:numId w:val="37"/>
        </w:numPr>
      </w:pPr>
      <w:r w:rsidRPr="00FA26DE">
        <w:t>volí a odvoláva prezidenta, viceprezidentov a ďalších členov prezídia,</w:t>
      </w:r>
    </w:p>
    <w:p w:rsidR="00FD5C88" w:rsidRPr="00FA26DE" w:rsidRDefault="00FD5C88" w:rsidP="00CF5063">
      <w:pPr>
        <w:pStyle w:val="adda"/>
        <w:numPr>
          <w:ilvl w:val="0"/>
          <w:numId w:val="37"/>
        </w:numPr>
      </w:pPr>
      <w:r w:rsidRPr="00FA26DE">
        <w:t>volí a odvoláva predsedu DR SPK a ďalších štyroch jej členov,</w:t>
      </w:r>
    </w:p>
    <w:p w:rsidR="00FD5C88" w:rsidRPr="00FA26DE" w:rsidRDefault="00FD5C88" w:rsidP="00CF5063">
      <w:pPr>
        <w:pStyle w:val="adda"/>
        <w:numPr>
          <w:ilvl w:val="0"/>
          <w:numId w:val="37"/>
        </w:numPr>
      </w:pPr>
      <w:r w:rsidRPr="00FA26DE">
        <w:t>volí a odvoláva predsedu DK SPK a šiestich jej členov,</w:t>
      </w:r>
    </w:p>
    <w:p w:rsidR="00FD5C88" w:rsidRPr="00FA26DE" w:rsidRDefault="00FD5C88" w:rsidP="00CF5063">
      <w:pPr>
        <w:pStyle w:val="adda"/>
        <w:numPr>
          <w:ilvl w:val="0"/>
          <w:numId w:val="37"/>
        </w:numPr>
      </w:pPr>
      <w:r w:rsidRPr="00FA26DE">
        <w:t>volí a odvoláva predsedu kynologickej rady a ďalších jej členov,</w:t>
      </w:r>
    </w:p>
    <w:p w:rsidR="00FD5C88" w:rsidRPr="00FA26DE" w:rsidRDefault="00FD5C88" w:rsidP="00CF5063">
      <w:pPr>
        <w:pStyle w:val="adda"/>
        <w:numPr>
          <w:ilvl w:val="0"/>
          <w:numId w:val="37"/>
        </w:numPr>
      </w:pPr>
      <w:r w:rsidRPr="00FA26DE">
        <w:t>určuje organizáciu kancelárie SPK,</w:t>
      </w:r>
    </w:p>
    <w:p w:rsidR="00FD5C88" w:rsidRPr="00FA26DE" w:rsidRDefault="00FD5C88" w:rsidP="00CF5063">
      <w:pPr>
        <w:pStyle w:val="adda"/>
        <w:numPr>
          <w:ilvl w:val="0"/>
          <w:numId w:val="37"/>
        </w:numPr>
      </w:pPr>
      <w:r w:rsidRPr="00FA26DE">
        <w:t>schvaľuje výšku zápisného a členského príspevku,</w:t>
      </w:r>
    </w:p>
    <w:p w:rsidR="00FD5C88" w:rsidRPr="00FA26DE" w:rsidRDefault="00FD5C88" w:rsidP="00CF5063">
      <w:pPr>
        <w:pStyle w:val="adda"/>
        <w:numPr>
          <w:ilvl w:val="0"/>
          <w:numId w:val="37"/>
        </w:numPr>
      </w:pPr>
      <w:r w:rsidRPr="00FA26DE">
        <w:t>určuje výšku poplatkov za vydanie poľovného lístka,</w:t>
      </w:r>
    </w:p>
    <w:p w:rsidR="00FD5C88" w:rsidRPr="00FA26DE" w:rsidRDefault="00FD5C88" w:rsidP="00CF5063">
      <w:pPr>
        <w:pStyle w:val="adda"/>
        <w:numPr>
          <w:ilvl w:val="0"/>
          <w:numId w:val="37"/>
        </w:numPr>
      </w:pPr>
      <w:r w:rsidRPr="00FA26DE">
        <w:t>schvaľuje pravidlá nakladania s majetkom SPK,</w:t>
      </w:r>
    </w:p>
    <w:p w:rsidR="00FD5C88" w:rsidRPr="00FA26DE" w:rsidRDefault="00FD5C88" w:rsidP="00CF5063">
      <w:pPr>
        <w:pStyle w:val="adda"/>
        <w:numPr>
          <w:ilvl w:val="0"/>
          <w:numId w:val="37"/>
        </w:numPr>
      </w:pPr>
      <w:r w:rsidRPr="00FA26DE">
        <w:t>schvaľuje rozpočet SPK, ročnú účtovnú závierku a správy prezídia a</w:t>
      </w:r>
      <w:r w:rsidR="00673103">
        <w:t> </w:t>
      </w:r>
      <w:r w:rsidR="00673103" w:rsidRPr="00D37421">
        <w:t>D</w:t>
      </w:r>
      <w:r w:rsidR="00344051" w:rsidRPr="00D37421">
        <w:t>R</w:t>
      </w:r>
      <w:r w:rsidR="00673103">
        <w:t xml:space="preserve"> SPK</w:t>
      </w:r>
      <w:r w:rsidRPr="00FA26DE">
        <w:t xml:space="preserve"> o činnosti a hospodárení SPK,</w:t>
      </w:r>
    </w:p>
    <w:p w:rsidR="00FD5C88" w:rsidRPr="00FA26DE" w:rsidRDefault="00FD5C88" w:rsidP="00CF5063">
      <w:pPr>
        <w:pStyle w:val="adda"/>
        <w:numPr>
          <w:ilvl w:val="0"/>
          <w:numId w:val="37"/>
        </w:numPr>
      </w:pPr>
      <w:r w:rsidRPr="00FA26DE">
        <w:t>rozhoduje o ďalších záležitostiach, ktoré si vyhradí.</w:t>
      </w:r>
    </w:p>
    <w:p w:rsidR="00FD5C88" w:rsidRPr="0008248A" w:rsidRDefault="00FD5C88" w:rsidP="00CF5063">
      <w:pPr>
        <w:pStyle w:val="adda"/>
        <w:numPr>
          <w:ilvl w:val="0"/>
          <w:numId w:val="30"/>
        </w:numPr>
        <w:spacing w:before="120" w:after="120"/>
        <w:ind w:left="357" w:hanging="357"/>
        <w:rPr>
          <w:color w:val="000000"/>
        </w:rPr>
      </w:pPr>
      <w:r w:rsidRPr="0008248A">
        <w:rPr>
          <w:color w:val="000000"/>
        </w:rPr>
        <w:t>Ďalšie úlohy snemu:</w:t>
      </w:r>
    </w:p>
    <w:p w:rsidR="00FD5C88" w:rsidRDefault="00FD5C88" w:rsidP="00CF5063">
      <w:pPr>
        <w:pStyle w:val="adda"/>
        <w:numPr>
          <w:ilvl w:val="0"/>
          <w:numId w:val="31"/>
        </w:numPr>
      </w:pPr>
      <w:r w:rsidRPr="00FA26DE">
        <w:t>schvaľuje hlavné smery činnosti SPK na nasledujúce obdobie,</w:t>
      </w:r>
    </w:p>
    <w:p w:rsidR="0008248A" w:rsidRPr="00FA26DE" w:rsidRDefault="0008248A" w:rsidP="00CF5063">
      <w:pPr>
        <w:pStyle w:val="adda"/>
        <w:numPr>
          <w:ilvl w:val="0"/>
          <w:numId w:val="31"/>
        </w:numPr>
      </w:pPr>
      <w:r w:rsidRPr="00FA26DE">
        <w:t>volí zástupcov SPK do medzinárodných poľovníckych, kynologických, sokoliarskych a streleckých organizácií, rozhoduje o zásadných otázkach spolupráce s inými organizáciami sledujúcimi podobné ciele ako SPK,</w:t>
      </w:r>
    </w:p>
    <w:p w:rsidR="00ED396F" w:rsidRPr="00D37421" w:rsidRDefault="00ED396F" w:rsidP="0008248A">
      <w:pPr>
        <w:pStyle w:val="adda"/>
      </w:pPr>
      <w:r w:rsidRPr="00D37421">
        <w:t>schvaľuje vnútorné predpisy na úseku vykonávania kurzov</w:t>
      </w:r>
      <w:r w:rsidR="00C818F5" w:rsidRPr="00D37421">
        <w:t xml:space="preserve"> uchádzačov o prvý poľovný lístok</w:t>
      </w:r>
    </w:p>
    <w:p w:rsidR="00FD5C88" w:rsidRPr="00FA26DE" w:rsidRDefault="00FD5C88" w:rsidP="0008248A">
      <w:pPr>
        <w:pStyle w:val="adda"/>
      </w:pPr>
      <w:r w:rsidRPr="00FA26DE">
        <w:t>berie na vedomie správu o činnosti DK SPK,</w:t>
      </w:r>
    </w:p>
    <w:p w:rsidR="00FD5C88" w:rsidRPr="00FA26DE" w:rsidRDefault="00FD5C88" w:rsidP="00CF5063">
      <w:pPr>
        <w:pStyle w:val="adda"/>
        <w:numPr>
          <w:ilvl w:val="0"/>
          <w:numId w:val="37"/>
        </w:numPr>
      </w:pPr>
      <w:r w:rsidRPr="00FA26DE">
        <w:t>schvaľuje symboly SPK a ich zmeny.</w:t>
      </w:r>
    </w:p>
    <w:p w:rsidR="00487CF0" w:rsidRPr="00FA26DE" w:rsidRDefault="00487CF0" w:rsidP="00A714FE">
      <w:pPr>
        <w:pStyle w:val="a"/>
      </w:pPr>
    </w:p>
    <w:p w:rsidR="00487CF0" w:rsidRPr="00FA26DE" w:rsidRDefault="00487CF0" w:rsidP="00A714FE">
      <w:pPr>
        <w:pStyle w:val="Nadpis2"/>
      </w:pPr>
      <w:r w:rsidRPr="00FA26DE">
        <w:t>Prezídium</w:t>
      </w:r>
    </w:p>
    <w:p w:rsidR="00487CF0" w:rsidRPr="00FA26DE" w:rsidRDefault="00487CF0" w:rsidP="00BA4848">
      <w:pPr>
        <w:pStyle w:val="odsek1"/>
        <w:numPr>
          <w:ilvl w:val="0"/>
          <w:numId w:val="7"/>
        </w:numPr>
      </w:pPr>
      <w:r w:rsidRPr="00FA26DE">
        <w:t xml:space="preserve">Prezídium je najvyšším výkonným orgánom SPK; rozhoduje o všetkých veciach, ktoré nie sú zákonom, </w:t>
      </w:r>
      <w:r w:rsidR="00767980" w:rsidRPr="00FA26DE">
        <w:t xml:space="preserve">týmito </w:t>
      </w:r>
      <w:r w:rsidRPr="00FA26DE">
        <w:t xml:space="preserve">stanovami, vnútorným predpisom </w:t>
      </w:r>
      <w:r w:rsidR="00102A94" w:rsidRPr="00FA26DE">
        <w:t xml:space="preserve">SPK </w:t>
      </w:r>
      <w:r w:rsidRPr="00FA26DE">
        <w:t>alebo uznesením snemu zverené inému orgánu SPK.</w:t>
      </w:r>
    </w:p>
    <w:p w:rsidR="00487CF0" w:rsidRPr="00FA26DE" w:rsidRDefault="00487CF0" w:rsidP="00A714FE">
      <w:pPr>
        <w:pStyle w:val="odsek1"/>
      </w:pPr>
      <w:r w:rsidRPr="00FA26DE">
        <w:t>Členmi prezídia sú prezident, dvaja viceprezidenti, predseda kynologickej rady a ďalší piati členovia. Funkčné obdobie členov prezídia je päť rokov.</w:t>
      </w:r>
    </w:p>
    <w:p w:rsidR="00487CF0" w:rsidRPr="00FA26DE" w:rsidRDefault="00487CF0" w:rsidP="00A714FE">
      <w:pPr>
        <w:pStyle w:val="odsek1"/>
      </w:pPr>
      <w:r w:rsidRPr="00FA26DE">
        <w:t xml:space="preserve">Prezídium zvoláva prezident </w:t>
      </w:r>
      <w:r w:rsidR="00A23A4E">
        <w:t xml:space="preserve">SPK </w:t>
      </w:r>
      <w:r w:rsidRPr="00FA26DE">
        <w:t xml:space="preserve">spravidla </w:t>
      </w:r>
      <w:r w:rsidR="007B4966" w:rsidRPr="00D37421">
        <w:t xml:space="preserve">podľa potreby, </w:t>
      </w:r>
      <w:r w:rsidR="00C818F5" w:rsidRPr="00D37421">
        <w:t>minimálne 4 krát do roka,</w:t>
      </w:r>
      <w:r w:rsidRPr="00D37421">
        <w:t xml:space="preserve"> </w:t>
      </w:r>
      <w:r w:rsidRPr="00FA26DE">
        <w:t xml:space="preserve">najmenej 5 dní vopred s určeným programom. Zasadnutia prezídia sa môžu zúčastniť predseda </w:t>
      </w:r>
      <w:r w:rsidR="00102A94" w:rsidRPr="00FA26DE">
        <w:t>DR</w:t>
      </w:r>
      <w:r w:rsidRPr="00FA26DE">
        <w:t xml:space="preserve"> SPK a predseda </w:t>
      </w:r>
      <w:r w:rsidR="00102A94" w:rsidRPr="00FA26DE">
        <w:t>DK</w:t>
      </w:r>
      <w:r w:rsidRPr="00FA26DE">
        <w:t xml:space="preserve"> SPK.</w:t>
      </w:r>
    </w:p>
    <w:p w:rsidR="00B56F2A" w:rsidRPr="00FA26DE" w:rsidRDefault="00487CF0" w:rsidP="00A714FE">
      <w:pPr>
        <w:pStyle w:val="odsek1"/>
      </w:pPr>
      <w:r w:rsidRPr="00FA26DE">
        <w:t>Úlohy prezídia:</w:t>
      </w:r>
    </w:p>
    <w:p w:rsidR="00487CF0" w:rsidRPr="00FA26DE" w:rsidRDefault="00487CF0" w:rsidP="00CF5063">
      <w:pPr>
        <w:pStyle w:val="adda"/>
        <w:numPr>
          <w:ilvl w:val="0"/>
          <w:numId w:val="28"/>
        </w:numPr>
      </w:pPr>
      <w:r w:rsidRPr="00FA26DE">
        <w:t>medzi zasadnutiami snemov sa stará o všetky záležitosti SPK, spravuje majetok SPK, rozpracúva a zabezpečuje plnenie uznesení snemu</w:t>
      </w:r>
      <w:r w:rsidR="00102A94" w:rsidRPr="00FA26DE">
        <w:t>;</w:t>
      </w:r>
      <w:r w:rsidRPr="00FA26DE">
        <w:t xml:space="preserve"> </w:t>
      </w:r>
      <w:r w:rsidR="00102A94" w:rsidRPr="00FA26DE">
        <w:t>o</w:t>
      </w:r>
      <w:r w:rsidRPr="00FA26DE">
        <w:t> svojej činnosti podáva správu snemu</w:t>
      </w:r>
      <w:r w:rsidR="00102A94" w:rsidRPr="00FA26DE">
        <w:t>,</w:t>
      </w:r>
    </w:p>
    <w:p w:rsidR="00487CF0" w:rsidRPr="00FA26DE" w:rsidRDefault="00487CF0" w:rsidP="00A714FE">
      <w:pPr>
        <w:pStyle w:val="adda"/>
      </w:pPr>
      <w:r w:rsidRPr="00FA26DE">
        <w:t>zvoláva a organizačne zabezpečuje snem, navrhuje volebný a rokovací poriadok snemu, pripravuje ostatné materiály na zasadnutie snemu</w:t>
      </w:r>
      <w:r w:rsidR="00102A94" w:rsidRPr="00FA26DE">
        <w:t>,</w:t>
      </w:r>
    </w:p>
    <w:p w:rsidR="00487CF0" w:rsidRPr="00FA26DE" w:rsidRDefault="00487CF0" w:rsidP="00A714FE">
      <w:pPr>
        <w:pStyle w:val="adda"/>
      </w:pPr>
      <w:r w:rsidRPr="00FA26DE">
        <w:t>dozerá, aby stanovy SPK</w:t>
      </w:r>
      <w:r w:rsidR="00AB4456" w:rsidRPr="00FA26DE">
        <w:t>, Organizačný a rokovací poriadok a Disciplinárny poriadok SPK</w:t>
      </w:r>
      <w:r w:rsidRPr="00FA26DE">
        <w:t xml:space="preserve"> boli v súlade s platnými právnymi predpismi a záujmami SPK</w:t>
      </w:r>
      <w:r w:rsidR="00AB4456" w:rsidRPr="00FA26DE">
        <w:t>;</w:t>
      </w:r>
      <w:r w:rsidRPr="00FA26DE">
        <w:t xml:space="preserve"> ak sa dostanú do rozporu s právnymi predpismi a záujmami SPK, podáva snemu návrh na ich zmenu</w:t>
      </w:r>
      <w:r w:rsidR="00102A94" w:rsidRPr="00FA26DE">
        <w:t>,</w:t>
      </w:r>
    </w:p>
    <w:p w:rsidR="00487CF0" w:rsidRPr="00FA26DE" w:rsidRDefault="00487CF0" w:rsidP="00A714FE">
      <w:pPr>
        <w:pStyle w:val="adda"/>
      </w:pPr>
      <w:r w:rsidRPr="00FA26DE">
        <w:t>riadi činnosť odborných komisií a metodicky usmerňuj</w:t>
      </w:r>
      <w:r w:rsidR="007D11DB">
        <w:t xml:space="preserve">e činnosť organizačných </w:t>
      </w:r>
      <w:r w:rsidR="007D11DB" w:rsidRPr="00D37421">
        <w:t xml:space="preserve">jednotiek </w:t>
      </w:r>
      <w:r w:rsidRPr="00FA26DE">
        <w:t>SPK</w:t>
      </w:r>
      <w:r w:rsidR="00102A94" w:rsidRPr="00FA26DE">
        <w:t>,</w:t>
      </w:r>
    </w:p>
    <w:p w:rsidR="00487CF0" w:rsidRPr="00FA26DE" w:rsidRDefault="00487CF0" w:rsidP="00A714FE">
      <w:pPr>
        <w:pStyle w:val="adda"/>
      </w:pPr>
      <w:r w:rsidRPr="00FA26DE">
        <w:t>v súlade s rozpočtom rozhoduje o použití rozpočtových prostriedkov a prostriedkov z fondov, ktoré spravuje</w:t>
      </w:r>
      <w:r w:rsidR="00102A94" w:rsidRPr="00FA26DE">
        <w:t>,</w:t>
      </w:r>
    </w:p>
    <w:p w:rsidR="00487CF0" w:rsidRPr="00FA26DE" w:rsidRDefault="0033767E" w:rsidP="00A714FE">
      <w:pPr>
        <w:pStyle w:val="adda"/>
      </w:pPr>
      <w:r w:rsidRPr="00FA26DE">
        <w:t>vymenúva a odvoláva riaditeľa kancelárie SPK a </w:t>
      </w:r>
      <w:r w:rsidR="00487CF0" w:rsidRPr="00FA26DE">
        <w:t>členov odborných komisií,</w:t>
      </w:r>
    </w:p>
    <w:p w:rsidR="00673103" w:rsidRDefault="00673103" w:rsidP="00A714FE">
      <w:pPr>
        <w:pStyle w:val="adda"/>
      </w:pPr>
      <w:r>
        <w:t>vydáva vnútorné predpisy SPK na úseku:</w:t>
      </w:r>
    </w:p>
    <w:p w:rsidR="00673103" w:rsidRDefault="00673103" w:rsidP="00CF5063">
      <w:pPr>
        <w:pStyle w:val="adda"/>
        <w:numPr>
          <w:ilvl w:val="0"/>
          <w:numId w:val="38"/>
        </w:numPr>
        <w:ind w:left="1071" w:hanging="357"/>
      </w:pPr>
      <w:r w:rsidRPr="00D37421">
        <w:t xml:space="preserve">vydávania </w:t>
      </w:r>
      <w:r w:rsidR="007B4966" w:rsidRPr="00D37421">
        <w:t xml:space="preserve"> a predlžovania</w:t>
      </w:r>
      <w:r w:rsidR="007B4966" w:rsidRPr="00D37421">
        <w:rPr>
          <w:u w:val="single"/>
        </w:rPr>
        <w:t xml:space="preserve"> </w:t>
      </w:r>
      <w:r>
        <w:t>poľovných lístkov,</w:t>
      </w:r>
    </w:p>
    <w:p w:rsidR="00673103" w:rsidRDefault="00673103" w:rsidP="00CF5063">
      <w:pPr>
        <w:pStyle w:val="adda"/>
        <w:numPr>
          <w:ilvl w:val="0"/>
          <w:numId w:val="38"/>
        </w:numPr>
        <w:ind w:left="1071" w:hanging="357"/>
      </w:pPr>
      <w:r>
        <w:t>organizácie chovateľských prehliadok,</w:t>
      </w:r>
    </w:p>
    <w:p w:rsidR="00673103" w:rsidRDefault="00673103" w:rsidP="00CF5063">
      <w:pPr>
        <w:pStyle w:val="adda"/>
        <w:numPr>
          <w:ilvl w:val="0"/>
          <w:numId w:val="38"/>
        </w:numPr>
        <w:ind w:left="1071" w:hanging="357"/>
      </w:pPr>
      <w:r>
        <w:t>používania symbolov SPK,</w:t>
      </w:r>
    </w:p>
    <w:p w:rsidR="00AB4456" w:rsidRPr="00FA26DE" w:rsidRDefault="00487CF0" w:rsidP="00A714FE">
      <w:pPr>
        <w:pStyle w:val="adda"/>
      </w:pPr>
      <w:r w:rsidRPr="00FA26DE">
        <w:t>schvaľuje vznik, zlúčenie a zánik OPK</w:t>
      </w:r>
      <w:r w:rsidR="00AB4456" w:rsidRPr="00FA26DE">
        <w:t>,</w:t>
      </w:r>
    </w:p>
    <w:p w:rsidR="00A75A8C" w:rsidRDefault="00A75A8C" w:rsidP="00A714FE">
      <w:pPr>
        <w:pStyle w:val="adda"/>
      </w:pPr>
      <w:r w:rsidRPr="00FA26DE">
        <w:t xml:space="preserve">menuje riaditeľa kancelárie SPK a určuje nevyhnutný počet </w:t>
      </w:r>
      <w:r w:rsidR="00686443">
        <w:t>zamestnancov</w:t>
      </w:r>
      <w:r w:rsidR="00C818F5">
        <w:t xml:space="preserve"> ka</w:t>
      </w:r>
      <w:r w:rsidR="007D11DB">
        <w:t>ncelárie</w:t>
      </w:r>
      <w:r w:rsidRPr="00FA26DE">
        <w:t xml:space="preserve"> potrebný</w:t>
      </w:r>
      <w:r w:rsidR="00FC569A">
        <w:t>ch na zabezpečenie jej činnosti,</w:t>
      </w:r>
    </w:p>
    <w:p w:rsidR="00FC569A" w:rsidRDefault="00FC569A" w:rsidP="00A714FE">
      <w:pPr>
        <w:pStyle w:val="adda"/>
      </w:pPr>
      <w:r w:rsidRPr="00FC569A">
        <w:t>schvaľuje zmeny a doplnky Štatútu a Rokovacieho poriadku rozhodcovského súdu SPK, pravidlá a zmeny trov rozhodcovského konania a sadzobník poplatkov na návrh Predse</w:t>
      </w:r>
      <w:r>
        <w:t>dníctva Rozhodcovského súdu SPK,</w:t>
      </w:r>
    </w:p>
    <w:p w:rsidR="00FC569A" w:rsidRPr="00FA26DE" w:rsidRDefault="00FC569A" w:rsidP="00A714FE">
      <w:pPr>
        <w:pStyle w:val="adda"/>
      </w:pPr>
      <w:r w:rsidRPr="00FC569A">
        <w:t>menuje a odvoláva členov Predsedníctva rozhodcovského súdu SPK</w:t>
      </w:r>
      <w:r w:rsidRPr="00FC569A">
        <w:t>.</w:t>
      </w:r>
    </w:p>
    <w:p w:rsidR="00487CF0" w:rsidRPr="00FA26DE" w:rsidRDefault="00487CF0" w:rsidP="00A714FE">
      <w:pPr>
        <w:pStyle w:val="odsek1"/>
      </w:pPr>
      <w:r w:rsidRPr="00FA26DE">
        <w:t>V naliehavých prípadoch môže prezídium rozhodnúť o veciach patriacich do právomocí snemu. Takéto rozhodnutie stráca platnosť a účinnosť, ak nebolo schválené na najbližšom snem</w:t>
      </w:r>
      <w:r w:rsidR="0033767E" w:rsidRPr="00FA26DE">
        <w:t>e</w:t>
      </w:r>
      <w:r w:rsidRPr="00FA26DE">
        <w:t>.</w:t>
      </w:r>
    </w:p>
    <w:p w:rsidR="00487CF0" w:rsidRPr="00FA26DE" w:rsidRDefault="00487CF0" w:rsidP="00A714FE">
      <w:pPr>
        <w:pStyle w:val="odsek1"/>
      </w:pPr>
      <w:r w:rsidRPr="00FA26DE">
        <w:t xml:space="preserve">Kancelária SPK sa skladá z riaditeľa kancelárie SPK a z nevyhnutného počtu </w:t>
      </w:r>
      <w:r w:rsidR="00686443">
        <w:t>zamestnancov</w:t>
      </w:r>
      <w:r w:rsidRPr="00FA26DE">
        <w:t>, ktorý určí prezídium.</w:t>
      </w:r>
    </w:p>
    <w:p w:rsidR="00DC12BE" w:rsidRDefault="00DC12BE">
      <w:pPr>
        <w:keepNext w:val="0"/>
        <w:keepLines w:val="0"/>
        <w:spacing w:before="0" w:after="0"/>
        <w:jc w:val="left"/>
      </w:pPr>
      <w:r>
        <w:br w:type="page"/>
      </w:r>
    </w:p>
    <w:p w:rsidR="00FC569A" w:rsidRPr="00FA26DE" w:rsidRDefault="00487CF0" w:rsidP="00FC569A">
      <w:pPr>
        <w:pStyle w:val="odsek1"/>
      </w:pPr>
      <w:r w:rsidRPr="00FA26DE">
        <w:lastRenderedPageBreak/>
        <w:t>Na pracovnoprávne vzťahy zamestnancov kancelárie SPK sa vzťahujú všeobecne záväzné právne predpisy</w:t>
      </w:r>
      <w:bookmarkStart w:id="0" w:name="_Ref252108364"/>
      <w:r w:rsidR="008D42AF" w:rsidRPr="00FA26DE">
        <w:rPr>
          <w:rStyle w:val="Odkaznapoznmkupodiarou"/>
        </w:rPr>
        <w:footnoteReference w:id="1"/>
      </w:r>
      <w:bookmarkEnd w:id="0"/>
      <w:r w:rsidRPr="00FA26DE">
        <w:t>).</w:t>
      </w:r>
    </w:p>
    <w:p w:rsidR="00487CF0" w:rsidRPr="00FA26DE" w:rsidRDefault="00487CF0" w:rsidP="00A714FE">
      <w:pPr>
        <w:pStyle w:val="a"/>
      </w:pPr>
    </w:p>
    <w:p w:rsidR="00487CF0" w:rsidRPr="00FA26DE" w:rsidRDefault="00487CF0" w:rsidP="00A714FE">
      <w:pPr>
        <w:pStyle w:val="Nadpis2"/>
      </w:pPr>
      <w:r w:rsidRPr="00FA26DE">
        <w:t>Prezident</w:t>
      </w:r>
    </w:p>
    <w:p w:rsidR="00487CF0" w:rsidRPr="00FA26DE" w:rsidRDefault="00487CF0" w:rsidP="00BA4848">
      <w:pPr>
        <w:pStyle w:val="odsek1"/>
        <w:numPr>
          <w:ilvl w:val="0"/>
          <w:numId w:val="8"/>
        </w:numPr>
      </w:pPr>
      <w:r w:rsidRPr="00FA26DE">
        <w:t>Prezident je štatutárny orgán SPK. Podpisuje v mene SPK písomnosti, ktorých podpísanie si vyhradil, ostatné písomnosti podpisujú funkcionári určení podľa vnútorného predpisu</w:t>
      </w:r>
      <w:r w:rsidR="00706BB3" w:rsidRPr="00FA26DE">
        <w:t>, pokiaľ prezídium SPK nerozhodne inak.</w:t>
      </w:r>
    </w:p>
    <w:p w:rsidR="00487CF0" w:rsidRPr="00FA26DE" w:rsidRDefault="00487CF0" w:rsidP="00A714FE">
      <w:pPr>
        <w:pStyle w:val="odsek1"/>
      </w:pPr>
      <w:r w:rsidRPr="00FA26DE">
        <w:t>Prezident zodpovedá za svoju činnosť snemu.</w:t>
      </w:r>
      <w:r w:rsidR="00A75A8C" w:rsidRPr="00FA26DE">
        <w:t xml:space="preserve"> </w:t>
      </w:r>
    </w:p>
    <w:p w:rsidR="00487CF0" w:rsidRPr="00FA26DE" w:rsidRDefault="00487CF0" w:rsidP="00A714FE">
      <w:pPr>
        <w:pStyle w:val="odsek1"/>
      </w:pPr>
      <w:r w:rsidRPr="00FA26DE">
        <w:t>Prezidenta zastupuje počas jeho neprítomnosti viceprezident v rozsahu poverenia prezidentom alebo poverenia prezídiom.</w:t>
      </w:r>
    </w:p>
    <w:p w:rsidR="00487CF0" w:rsidRPr="00FA26DE" w:rsidRDefault="00487CF0" w:rsidP="00A714FE">
      <w:pPr>
        <w:pStyle w:val="odsek1"/>
      </w:pPr>
      <w:r w:rsidRPr="00FA26DE">
        <w:t xml:space="preserve">Neodkladné záležitosti môže za prezídium vybaviť prezident a jeden z viceprezidentov. Ich rozhodnutie musí byť schválené </w:t>
      </w:r>
      <w:r w:rsidR="005D3764" w:rsidRPr="00FA26DE">
        <w:t xml:space="preserve">najbližším </w:t>
      </w:r>
      <w:r w:rsidRPr="00FA26DE">
        <w:t>prezídiom, inak stráca platnosť a účinnosť.</w:t>
      </w:r>
    </w:p>
    <w:p w:rsidR="00487CF0" w:rsidRPr="00FA26DE" w:rsidRDefault="00487CF0" w:rsidP="00A714FE">
      <w:pPr>
        <w:pStyle w:val="a"/>
      </w:pPr>
    </w:p>
    <w:p w:rsidR="00487CF0" w:rsidRPr="00FA26DE" w:rsidRDefault="001428F0" w:rsidP="00A714FE">
      <w:pPr>
        <w:pStyle w:val="Nadpis2"/>
      </w:pPr>
      <w:r w:rsidRPr="00FA26DE">
        <w:t>Do</w:t>
      </w:r>
      <w:r w:rsidR="00487CF0" w:rsidRPr="00FA26DE">
        <w:t>zorná rada</w:t>
      </w:r>
      <w:r w:rsidRPr="00FA26DE">
        <w:t xml:space="preserve"> SPK</w:t>
      </w:r>
    </w:p>
    <w:p w:rsidR="00487CF0" w:rsidRPr="00FA26DE" w:rsidRDefault="00487CF0" w:rsidP="00CF5063">
      <w:pPr>
        <w:pStyle w:val="odsek1"/>
        <w:numPr>
          <w:ilvl w:val="0"/>
          <w:numId w:val="41"/>
        </w:numPr>
      </w:pPr>
      <w:r w:rsidRPr="00FA26DE">
        <w:t>D</w:t>
      </w:r>
      <w:r w:rsidR="006C60E7" w:rsidRPr="00FA26DE">
        <w:t>R SPK</w:t>
      </w:r>
      <w:r w:rsidRPr="00FA26DE">
        <w:t xml:space="preserve"> je 5-členný kontrolný orgán SPK. D</w:t>
      </w:r>
      <w:r w:rsidR="006C60E7" w:rsidRPr="00FA26DE">
        <w:t>R SPK</w:t>
      </w:r>
      <w:r w:rsidRPr="00FA26DE">
        <w:t xml:space="preserve"> kontroluje činnosť SPK v </w:t>
      </w:r>
      <w:r w:rsidR="00F826DD" w:rsidRPr="00FA26DE">
        <w:t xml:space="preserve">tomto </w:t>
      </w:r>
      <w:r w:rsidRPr="00FA26DE">
        <w:t>rozsahu:</w:t>
      </w:r>
    </w:p>
    <w:p w:rsidR="00487CF0" w:rsidRPr="00FA26DE" w:rsidRDefault="00487CF0" w:rsidP="00CF5063">
      <w:pPr>
        <w:pStyle w:val="adda"/>
        <w:numPr>
          <w:ilvl w:val="0"/>
          <w:numId w:val="42"/>
        </w:numPr>
      </w:pPr>
      <w:r w:rsidRPr="00FA26DE">
        <w:t xml:space="preserve">dozerá na dodržiavanie všeobecne záväzných </w:t>
      </w:r>
      <w:r w:rsidR="00DC12BE">
        <w:t xml:space="preserve">právnych </w:t>
      </w:r>
      <w:r w:rsidRPr="00FA26DE">
        <w:t>predpisov a vnútorných predpisov SPK,</w:t>
      </w:r>
    </w:p>
    <w:p w:rsidR="00487CF0" w:rsidRPr="00FA26DE" w:rsidRDefault="00487CF0" w:rsidP="00A714FE">
      <w:pPr>
        <w:pStyle w:val="adda"/>
      </w:pPr>
      <w:r w:rsidRPr="00FA26DE">
        <w:t>poskytuje odbornú a metodickú pomoc orgánom SPK a kontroluje plnenie uložených úloh týmito orgánmi,</w:t>
      </w:r>
    </w:p>
    <w:p w:rsidR="00487CF0" w:rsidRPr="00FA26DE" w:rsidRDefault="00487CF0" w:rsidP="00A714FE">
      <w:pPr>
        <w:pStyle w:val="adda"/>
      </w:pPr>
      <w:r w:rsidRPr="00FA26DE">
        <w:t xml:space="preserve">kontroluje finančné hospodárenie SPK a nakladanie s finančnými prostriedkami a iným majetkom </w:t>
      </w:r>
      <w:r w:rsidR="006C60E7" w:rsidRPr="00FA26DE">
        <w:t>podľa</w:t>
      </w:r>
      <w:r w:rsidRPr="00FA26DE">
        <w:t xml:space="preserve"> schválen</w:t>
      </w:r>
      <w:r w:rsidR="006C60E7" w:rsidRPr="00FA26DE">
        <w:t>ého</w:t>
      </w:r>
      <w:r w:rsidRPr="00FA26DE">
        <w:t xml:space="preserve"> rozpočt</w:t>
      </w:r>
      <w:r w:rsidR="006C60E7" w:rsidRPr="00FA26DE">
        <w:t>u</w:t>
      </w:r>
      <w:r w:rsidRPr="00FA26DE">
        <w:t xml:space="preserve"> a </w:t>
      </w:r>
      <w:r w:rsidR="006C60E7" w:rsidRPr="00FA26DE">
        <w:t>n</w:t>
      </w:r>
      <w:r w:rsidRPr="00FA26DE">
        <w:t>a t</w:t>
      </w:r>
      <w:r w:rsidR="006C60E7" w:rsidRPr="00FA26DE">
        <w:t>en</w:t>
      </w:r>
      <w:r w:rsidRPr="00FA26DE">
        <w:t>to účel vykonáva revíziu hospodárenia,</w:t>
      </w:r>
    </w:p>
    <w:p w:rsidR="00487CF0" w:rsidRPr="00FA26DE" w:rsidRDefault="00487CF0" w:rsidP="00A714FE">
      <w:pPr>
        <w:pStyle w:val="adda"/>
      </w:pPr>
      <w:r w:rsidRPr="00FA26DE">
        <w:t>vo svojej činnosti sa riadi všeobecne záväznými predpismi a vnútornými predpismi SPK, pri výkone svojej funkcie je nezávislá od prezídia. Za svoju činnosť zodpovedá snemu, ktorému predkladá správu o výsledkoch kontrolnej činnosti spolu s návrhom opatrení.</w:t>
      </w:r>
    </w:p>
    <w:p w:rsidR="00487CF0" w:rsidRPr="00FA26DE" w:rsidRDefault="00487CF0" w:rsidP="00A714FE">
      <w:pPr>
        <w:pStyle w:val="odsek1"/>
      </w:pPr>
      <w:r w:rsidRPr="00FA26DE">
        <w:t xml:space="preserve">Členom </w:t>
      </w:r>
      <w:r w:rsidR="001428F0" w:rsidRPr="00FA26DE">
        <w:t>DR SPK</w:t>
      </w:r>
      <w:r w:rsidRPr="00FA26DE">
        <w:t xml:space="preserve"> nesmie byť člen prezídia, člen </w:t>
      </w:r>
      <w:r w:rsidR="001428F0" w:rsidRPr="00FA26DE">
        <w:t>DK SPK</w:t>
      </w:r>
      <w:r w:rsidRPr="00FA26DE">
        <w:t xml:space="preserve"> ani zamestnanec SPK.</w:t>
      </w:r>
    </w:p>
    <w:p w:rsidR="00487CF0" w:rsidRPr="00FA26DE" w:rsidRDefault="00487CF0" w:rsidP="00A714FE">
      <w:pPr>
        <w:pStyle w:val="a"/>
      </w:pPr>
    </w:p>
    <w:p w:rsidR="00487CF0" w:rsidRPr="00FA26DE" w:rsidRDefault="00487CF0" w:rsidP="00A714FE">
      <w:pPr>
        <w:pStyle w:val="Nadpis2"/>
      </w:pPr>
      <w:r w:rsidRPr="00FA26DE">
        <w:t>Disciplinárna komisia</w:t>
      </w:r>
      <w:r w:rsidR="001428F0" w:rsidRPr="00FA26DE">
        <w:t xml:space="preserve"> SPK</w:t>
      </w:r>
    </w:p>
    <w:p w:rsidR="00487CF0" w:rsidRDefault="00487CF0" w:rsidP="00BA4848">
      <w:pPr>
        <w:pStyle w:val="odsek1"/>
        <w:numPr>
          <w:ilvl w:val="0"/>
          <w:numId w:val="10"/>
        </w:numPr>
      </w:pPr>
      <w:r w:rsidRPr="00FA26DE">
        <w:t>D</w:t>
      </w:r>
      <w:r w:rsidR="001428F0" w:rsidRPr="00FA26DE">
        <w:t>K SPK</w:t>
      </w:r>
      <w:r w:rsidRPr="00FA26DE">
        <w:t xml:space="preserve"> je disciplinárny orgán SPK, ktorý rieši disciplinárne previnenia a porušenie vnútorných predpisov SPK podľa disciplinárneho poriadku SPK.</w:t>
      </w:r>
    </w:p>
    <w:p w:rsidR="0008248A" w:rsidRDefault="0008248A">
      <w:pPr>
        <w:keepNext w:val="0"/>
        <w:keepLines w:val="0"/>
        <w:spacing w:before="0" w:after="0"/>
        <w:jc w:val="left"/>
      </w:pPr>
      <w:r>
        <w:br w:type="page"/>
      </w:r>
    </w:p>
    <w:p w:rsidR="007410B1" w:rsidRPr="0060482D" w:rsidRDefault="00DC12BE" w:rsidP="00A714FE">
      <w:pPr>
        <w:pStyle w:val="odsek1"/>
        <w:numPr>
          <w:ilvl w:val="0"/>
          <w:numId w:val="10"/>
        </w:numPr>
      </w:pPr>
      <w:r w:rsidRPr="0060482D">
        <w:lastRenderedPageBreak/>
        <w:t>DK SPK môže rozhodnúť o odňatí riešenia disciplinárneho prípadu miestne príslušnej obvodnej disciplinárnej komisii a odstúpiť vec na riešenie inej obvodnej disciplinárnej komisii, ak sú vznesené námietky zaujatosti proti miestne príslušnej obvodnej disciplinárnej komisii.</w:t>
      </w:r>
      <w:r w:rsidR="00C818F5" w:rsidRPr="0060482D">
        <w:t xml:space="preserve"> </w:t>
      </w:r>
    </w:p>
    <w:p w:rsidR="00AC33C3" w:rsidRPr="00FA26DE" w:rsidRDefault="00AC33C3" w:rsidP="00A714FE">
      <w:pPr>
        <w:pStyle w:val="odsek1"/>
        <w:numPr>
          <w:ilvl w:val="0"/>
          <w:numId w:val="10"/>
        </w:numPr>
      </w:pPr>
      <w:r>
        <w:t>DK SPK predkladá správu o činnosti na snem.</w:t>
      </w:r>
    </w:p>
    <w:p w:rsidR="00F93B11" w:rsidRPr="00FA26DE" w:rsidRDefault="00F93B11" w:rsidP="00A714FE">
      <w:pPr>
        <w:pStyle w:val="a"/>
      </w:pPr>
    </w:p>
    <w:p w:rsidR="00F93B11" w:rsidRPr="00FA26DE" w:rsidRDefault="00F93B11" w:rsidP="00A714FE">
      <w:pPr>
        <w:pStyle w:val="Nadpis2"/>
      </w:pPr>
      <w:r w:rsidRPr="00FA26DE">
        <w:t>Kancelária SPK</w:t>
      </w:r>
    </w:p>
    <w:p w:rsidR="005D3764" w:rsidRPr="00FA26DE" w:rsidRDefault="005D3764" w:rsidP="00BA4848">
      <w:pPr>
        <w:pStyle w:val="odsek1"/>
        <w:numPr>
          <w:ilvl w:val="0"/>
          <w:numId w:val="11"/>
        </w:numPr>
      </w:pPr>
      <w:r w:rsidRPr="00FA26DE">
        <w:t>Kanceláriu SPK riadi riaditeľ, ktorý podpisuje všetku agendu kancelárie, okrem agendy, ktorá patrí do právomoci prezidenta SPK, resp. iných poverených štatutárnych zástupcov</w:t>
      </w:r>
      <w:r w:rsidR="00B3102F">
        <w:t>.</w:t>
      </w:r>
    </w:p>
    <w:p w:rsidR="00F93B11" w:rsidRPr="00FA26DE" w:rsidRDefault="00F93B11" w:rsidP="00A714FE">
      <w:pPr>
        <w:pStyle w:val="odsek1"/>
      </w:pPr>
      <w:r w:rsidRPr="00FA26DE">
        <w:t>Kancelária SPK plní najmä tieto úlohy:</w:t>
      </w:r>
    </w:p>
    <w:p w:rsidR="00F93B11" w:rsidRPr="00FA26DE" w:rsidRDefault="00F93B11" w:rsidP="00CF5063">
      <w:pPr>
        <w:pStyle w:val="adda"/>
        <w:numPr>
          <w:ilvl w:val="0"/>
          <w:numId w:val="43"/>
        </w:numPr>
      </w:pPr>
      <w:r w:rsidRPr="00FA26DE">
        <w:t>zabezpečuje činnosť prezidenta a prezídia, orgánov a komisií SPK,</w:t>
      </w:r>
    </w:p>
    <w:p w:rsidR="00F93B11" w:rsidRPr="00FA26DE" w:rsidRDefault="00F93B11" w:rsidP="00A714FE">
      <w:pPr>
        <w:pStyle w:val="adda"/>
      </w:pPr>
      <w:r w:rsidRPr="00FA26DE">
        <w:t>pripravuje podklady na rokovania prezídia,</w:t>
      </w:r>
    </w:p>
    <w:p w:rsidR="00F93B11" w:rsidRPr="00FA26DE" w:rsidRDefault="00F93B11" w:rsidP="00A714FE">
      <w:pPr>
        <w:pStyle w:val="adda"/>
      </w:pPr>
      <w:r w:rsidRPr="00FA26DE">
        <w:t>organizačne zabezpečuje plnenie úloh z prezídia,</w:t>
      </w:r>
    </w:p>
    <w:p w:rsidR="00F93B11" w:rsidRPr="00FA26DE" w:rsidRDefault="00F93B11" w:rsidP="00A714FE">
      <w:pPr>
        <w:pStyle w:val="adda"/>
      </w:pPr>
      <w:r w:rsidRPr="00FA26DE">
        <w:t>spravuje pridelený majetok SPK,</w:t>
      </w:r>
    </w:p>
    <w:p w:rsidR="00F93B11" w:rsidRPr="00FA26DE" w:rsidRDefault="00F93B11" w:rsidP="00A714FE">
      <w:pPr>
        <w:pStyle w:val="adda"/>
      </w:pPr>
      <w:r w:rsidRPr="00FA26DE">
        <w:t>vedie centrálnu evidenciu členov SPK,</w:t>
      </w:r>
    </w:p>
    <w:p w:rsidR="00F93B11" w:rsidRPr="00FA26DE" w:rsidRDefault="00F93B11" w:rsidP="00A714FE">
      <w:pPr>
        <w:pStyle w:val="adda"/>
      </w:pPr>
      <w:r w:rsidRPr="00FA26DE">
        <w:t>deleguje skúšobné komisie na skúšky z poľovníctva,</w:t>
      </w:r>
    </w:p>
    <w:p w:rsidR="00F93B11" w:rsidRPr="00FA26DE" w:rsidRDefault="00F93B11" w:rsidP="00A714FE">
      <w:pPr>
        <w:pStyle w:val="adda"/>
      </w:pPr>
      <w:r w:rsidRPr="00FA26DE">
        <w:t>deleguje na chovateľské prehliadky odborný dozor z členov Ústrednej hodnotiteľskej komisie,</w:t>
      </w:r>
    </w:p>
    <w:p w:rsidR="00F93B11" w:rsidRPr="00FA26DE" w:rsidRDefault="00F93B11" w:rsidP="00A714FE">
      <w:pPr>
        <w:pStyle w:val="adda"/>
      </w:pPr>
      <w:r w:rsidRPr="00FA26DE">
        <w:t>plní ostatné úlohy určené prezídiom.</w:t>
      </w:r>
    </w:p>
    <w:p w:rsidR="003A2049" w:rsidRPr="00FA26DE" w:rsidRDefault="003A2049" w:rsidP="00A714FE">
      <w:pPr>
        <w:pStyle w:val="Nadpis1"/>
      </w:pPr>
      <w:r w:rsidRPr="00FA26DE">
        <w:t>5. časť</w:t>
      </w:r>
    </w:p>
    <w:p w:rsidR="003A2049" w:rsidRPr="00FA26DE" w:rsidRDefault="003A2049" w:rsidP="00A714FE">
      <w:pPr>
        <w:pStyle w:val="Nadpis1"/>
      </w:pPr>
      <w:r w:rsidRPr="00FA26DE">
        <w:t>OPK a jej orgány</w:t>
      </w:r>
    </w:p>
    <w:p w:rsidR="00487CF0" w:rsidRPr="00FA26DE" w:rsidRDefault="00487CF0" w:rsidP="00A714FE">
      <w:pPr>
        <w:pStyle w:val="a"/>
      </w:pPr>
    </w:p>
    <w:p w:rsidR="00487CF0" w:rsidRPr="00FA26DE" w:rsidRDefault="00487CF0" w:rsidP="00A714FE">
      <w:pPr>
        <w:pStyle w:val="Nadpis2"/>
      </w:pPr>
      <w:r w:rsidRPr="00FA26DE">
        <w:t>Obvodná poľovnícka komora</w:t>
      </w:r>
    </w:p>
    <w:p w:rsidR="00487CF0" w:rsidRPr="00FA26DE" w:rsidRDefault="00487CF0" w:rsidP="00CF5063">
      <w:pPr>
        <w:pStyle w:val="odsek1"/>
        <w:numPr>
          <w:ilvl w:val="0"/>
          <w:numId w:val="53"/>
        </w:numPr>
      </w:pPr>
      <w:r w:rsidRPr="00FA26DE">
        <w:t xml:space="preserve">OPK pôsobí spravidla v územnom obvode </w:t>
      </w:r>
      <w:r w:rsidR="00DC12BE">
        <w:t>okresného</w:t>
      </w:r>
      <w:r w:rsidRPr="00FA26DE">
        <w:t xml:space="preserve"> úradu</w:t>
      </w:r>
      <w:r w:rsidR="00B3102F">
        <w:t xml:space="preserve"> </w:t>
      </w:r>
      <w:r w:rsidRPr="00FA26DE">
        <w:t>a zdru</w:t>
      </w:r>
      <w:r w:rsidR="00957A7C">
        <w:t xml:space="preserve">žuje základné organizačné </w:t>
      </w:r>
      <w:r w:rsidR="00A5744A" w:rsidRPr="00D37421">
        <w:t>jednotky</w:t>
      </w:r>
      <w:r w:rsidRPr="00D37421">
        <w:t xml:space="preserve"> </w:t>
      </w:r>
      <w:r w:rsidRPr="00FA26DE">
        <w:t>SPK, ktorými sú užívatelia poľovných revírov v obvode jej pôsobnos</w:t>
      </w:r>
      <w:r w:rsidR="00957A7C">
        <w:t xml:space="preserve">ti a základné organizačné </w:t>
      </w:r>
      <w:r w:rsidR="00957A7C" w:rsidRPr="00D37421">
        <w:t>jednotky</w:t>
      </w:r>
      <w:r w:rsidRPr="00FA26DE">
        <w:t xml:space="preserve">, ktoré nie sú užívateľmi revíru, ale v obvode </w:t>
      </w:r>
      <w:r w:rsidR="00D16C42">
        <w:t xml:space="preserve"> </w:t>
      </w:r>
      <w:r w:rsidRPr="00FA26DE">
        <w:t xml:space="preserve">jej pôsobnosti majú sídlo, ako </w:t>
      </w:r>
      <w:r w:rsidR="002802EC" w:rsidRPr="00FA26DE">
        <w:t xml:space="preserve">aj </w:t>
      </w:r>
      <w:r w:rsidR="00706BB3" w:rsidRPr="00FA26DE">
        <w:t xml:space="preserve">fyzické osoby </w:t>
      </w:r>
      <w:r w:rsidR="00DC12BE">
        <w:t>–</w:t>
      </w:r>
      <w:r w:rsidR="00706BB3" w:rsidRPr="00FA26DE">
        <w:t xml:space="preserve"> </w:t>
      </w:r>
      <w:r w:rsidR="0038175C" w:rsidRPr="00FA26DE">
        <w:t xml:space="preserve">členov </w:t>
      </w:r>
      <w:r w:rsidR="002802EC" w:rsidRPr="00FA26DE">
        <w:t xml:space="preserve">SPK </w:t>
      </w:r>
      <w:r w:rsidR="0038175C" w:rsidRPr="00FA26DE">
        <w:t xml:space="preserve">s trvalým </w:t>
      </w:r>
      <w:r w:rsidR="00ED1F0D" w:rsidRPr="00FA26DE">
        <w:t>po</w:t>
      </w:r>
      <w:r w:rsidR="0038175C" w:rsidRPr="00FA26DE">
        <w:t>by</w:t>
      </w:r>
      <w:r w:rsidR="00ED1F0D" w:rsidRPr="00FA26DE">
        <w:t>t</w:t>
      </w:r>
      <w:r w:rsidR="0038175C" w:rsidRPr="00FA26DE">
        <w:t xml:space="preserve">om </w:t>
      </w:r>
      <w:r w:rsidRPr="00FA26DE">
        <w:t>v</w:t>
      </w:r>
      <w:r w:rsidR="00D16C42">
        <w:t> obvode jej pôsobnosti</w:t>
      </w:r>
      <w:r w:rsidR="00D16C42" w:rsidRPr="00D37421">
        <w:t>, ktoré nie sú členmi žiadnej organizačnej jednotky SPK.</w:t>
      </w:r>
      <w:r w:rsidR="00A5744A" w:rsidRPr="00CF5063">
        <w:rPr>
          <w:color w:val="00B050"/>
        </w:rPr>
        <w:t xml:space="preserve"> </w:t>
      </w:r>
      <w:r w:rsidR="008221C7" w:rsidRPr="00CF5063">
        <w:rPr>
          <w:color w:val="7030A0"/>
        </w:rPr>
        <w:t xml:space="preserve"> </w:t>
      </w:r>
      <w:r w:rsidRPr="00FA26DE">
        <w:t xml:space="preserve">Návrh na vznik OPK predkladá </w:t>
      </w:r>
      <w:r w:rsidR="00DC12BE">
        <w:t>prezídiu</w:t>
      </w:r>
      <w:r w:rsidR="0060482D">
        <w:t xml:space="preserve"> SPK</w:t>
      </w:r>
      <w:r w:rsidR="00DC12BE">
        <w:t xml:space="preserve"> </w:t>
      </w:r>
      <w:r w:rsidRPr="00FA26DE">
        <w:t>prípravný výbor, ktorý preukáže aké územie a akú členskú základňu zastupuje notárskou zápisnicou zo zhromaždenia fyzických osôb a právnických osôb, ktoré tvori</w:t>
      </w:r>
      <w:r w:rsidR="001428F0" w:rsidRPr="00FA26DE">
        <w:t>a</w:t>
      </w:r>
      <w:r w:rsidRPr="00FA26DE">
        <w:t xml:space="preserve"> </w:t>
      </w:r>
      <w:r w:rsidR="001428F0" w:rsidRPr="00FA26DE">
        <w:t>novú</w:t>
      </w:r>
      <w:r w:rsidRPr="00FA26DE">
        <w:t xml:space="preserve"> OPK.</w:t>
      </w:r>
      <w:r w:rsidR="00DC12BE" w:rsidRPr="00FB04DF">
        <w:t xml:space="preserve"> Prezídium </w:t>
      </w:r>
      <w:r w:rsidR="00D16C42">
        <w:t xml:space="preserve">SPK </w:t>
      </w:r>
      <w:r w:rsidR="00DC12BE" w:rsidRPr="00FB04DF">
        <w:t xml:space="preserve">o návrhu rozhodne na </w:t>
      </w:r>
      <w:r w:rsidR="00A5744A">
        <w:t xml:space="preserve">  </w:t>
      </w:r>
      <w:r w:rsidR="00DC12BE" w:rsidRPr="00FB04DF">
        <w:t>najbližšom zasadnutí.</w:t>
      </w:r>
    </w:p>
    <w:p w:rsidR="00487CF0" w:rsidRPr="00FA26DE" w:rsidRDefault="001428F0" w:rsidP="00CF5063">
      <w:pPr>
        <w:pStyle w:val="odsek1"/>
        <w:numPr>
          <w:ilvl w:val="0"/>
          <w:numId w:val="51"/>
        </w:numPr>
      </w:pPr>
      <w:r w:rsidRPr="00FA26DE">
        <w:t>Pri</w:t>
      </w:r>
      <w:r w:rsidR="00487CF0" w:rsidRPr="00FA26DE">
        <w:t xml:space="preserve"> vzniku novej OPK rozdelením pôvodnej OPK prechádza majetok z vlastníctva pôvodnej OPK do vlastníctva novovzniknutých OPK podľa teritoriálneho umiestnenia a podielu počtu členskej základne tvoriacej novovzniknuté OPK.</w:t>
      </w:r>
    </w:p>
    <w:p w:rsidR="001E1750" w:rsidRPr="00FA26DE" w:rsidRDefault="001E1750" w:rsidP="00A714FE">
      <w:pPr>
        <w:pStyle w:val="odsek1"/>
      </w:pPr>
      <w:r w:rsidRPr="00FA26DE">
        <w:t>Pri zlúčení pôvodných OPK prechádza ich majetok do vlastníctva novej OPK.</w:t>
      </w:r>
    </w:p>
    <w:p w:rsidR="00CF5063" w:rsidRDefault="00CF5063">
      <w:pPr>
        <w:keepNext w:val="0"/>
        <w:keepLines w:val="0"/>
        <w:spacing w:before="0" w:after="0"/>
        <w:jc w:val="left"/>
      </w:pPr>
      <w:r>
        <w:br w:type="page"/>
      </w:r>
    </w:p>
    <w:p w:rsidR="00487CF0" w:rsidRPr="00FA26DE" w:rsidRDefault="00487CF0" w:rsidP="00A714FE">
      <w:pPr>
        <w:pStyle w:val="odsek1"/>
      </w:pPr>
      <w:r w:rsidRPr="00FA26DE">
        <w:lastRenderedPageBreak/>
        <w:t>Orgánmi OPK sú:</w:t>
      </w:r>
    </w:p>
    <w:p w:rsidR="00487CF0" w:rsidRPr="00FA26DE" w:rsidRDefault="00487CF0" w:rsidP="00CF5063">
      <w:pPr>
        <w:pStyle w:val="adda"/>
        <w:numPr>
          <w:ilvl w:val="0"/>
          <w:numId w:val="44"/>
        </w:numPr>
      </w:pPr>
      <w:r w:rsidRPr="00FA26DE">
        <w:t>konferencia</w:t>
      </w:r>
      <w:r w:rsidR="00171018" w:rsidRPr="00FA26DE">
        <w:t>,</w:t>
      </w:r>
    </w:p>
    <w:p w:rsidR="00487CF0" w:rsidRPr="00FA26DE" w:rsidRDefault="00487CF0" w:rsidP="00CF5063">
      <w:pPr>
        <w:pStyle w:val="adda"/>
        <w:numPr>
          <w:ilvl w:val="0"/>
          <w:numId w:val="27"/>
        </w:numPr>
      </w:pPr>
      <w:r w:rsidRPr="00FA26DE">
        <w:t>predstavenstvo</w:t>
      </w:r>
      <w:r w:rsidR="00171018" w:rsidRPr="00FA26DE">
        <w:t>,</w:t>
      </w:r>
    </w:p>
    <w:p w:rsidR="00487CF0" w:rsidRPr="00FA26DE" w:rsidRDefault="00487CF0" w:rsidP="00CF5063">
      <w:pPr>
        <w:pStyle w:val="adda"/>
        <w:numPr>
          <w:ilvl w:val="0"/>
          <w:numId w:val="27"/>
        </w:numPr>
      </w:pPr>
      <w:r w:rsidRPr="00FA26DE">
        <w:t>predseda</w:t>
      </w:r>
      <w:r w:rsidR="00171018" w:rsidRPr="00FA26DE">
        <w:t>,</w:t>
      </w:r>
    </w:p>
    <w:p w:rsidR="00487CF0" w:rsidRPr="00FA26DE" w:rsidRDefault="00487CF0" w:rsidP="00CF5063">
      <w:pPr>
        <w:pStyle w:val="adda"/>
        <w:numPr>
          <w:ilvl w:val="0"/>
          <w:numId w:val="27"/>
        </w:numPr>
      </w:pPr>
      <w:r w:rsidRPr="00FA26DE">
        <w:t>obvodná dozorná rada</w:t>
      </w:r>
      <w:r w:rsidR="00171018" w:rsidRPr="00FA26DE">
        <w:t>,</w:t>
      </w:r>
    </w:p>
    <w:p w:rsidR="00487CF0" w:rsidRDefault="00A5744A" w:rsidP="00CF5063">
      <w:pPr>
        <w:pStyle w:val="adda"/>
        <w:numPr>
          <w:ilvl w:val="0"/>
          <w:numId w:val="27"/>
        </w:numPr>
      </w:pPr>
      <w:r>
        <w:t>obvodná disciplinárna komisia</w:t>
      </w:r>
    </w:p>
    <w:p w:rsidR="007C7AEF" w:rsidRPr="00FA26DE" w:rsidRDefault="007C7AEF" w:rsidP="007C7AEF">
      <w:pPr>
        <w:pStyle w:val="adda"/>
        <w:numPr>
          <w:ilvl w:val="0"/>
          <w:numId w:val="0"/>
        </w:numPr>
        <w:ind w:left="357"/>
      </w:pPr>
      <w:r>
        <w:t>Na členstvo v orgánoch OPK sa použijú obdobne ustanovenia § 10 ods. 2 a 3.</w:t>
      </w:r>
    </w:p>
    <w:p w:rsidR="00487CF0" w:rsidRDefault="00487CF0" w:rsidP="00CC7977">
      <w:pPr>
        <w:pStyle w:val="odsek1"/>
      </w:pPr>
      <w:r w:rsidRPr="00FA26DE">
        <w:t>OPK</w:t>
      </w:r>
      <w:r w:rsidR="00C818F5">
        <w:t xml:space="preserve"> kon</w:t>
      </w:r>
      <w:r w:rsidRPr="00FA26DE">
        <w:t>á vo svojom mene a môže nadobúdať majetok.</w:t>
      </w:r>
    </w:p>
    <w:p w:rsidR="00A5744A" w:rsidRPr="00FA26DE" w:rsidRDefault="00A5744A" w:rsidP="00CC7977">
      <w:pPr>
        <w:pStyle w:val="odsek1"/>
      </w:pPr>
      <w:r>
        <w:t>Zoznam OPK tvorí prílohu č. 4 Stanov SPK</w:t>
      </w:r>
      <w:r w:rsidR="00A64CEE">
        <w:t>; OPK sú povinné priebežne aktualizovať  údaje do zoznamu ak sa údaje zmenia.</w:t>
      </w:r>
    </w:p>
    <w:p w:rsidR="008B27D3" w:rsidRPr="00FA26DE" w:rsidRDefault="008B27D3" w:rsidP="00A714FE">
      <w:pPr>
        <w:pStyle w:val="a"/>
      </w:pPr>
    </w:p>
    <w:p w:rsidR="00B3102F" w:rsidRPr="00FA26DE" w:rsidRDefault="00B3102F" w:rsidP="00A714FE">
      <w:pPr>
        <w:pStyle w:val="tlNadpis2Pred0pt"/>
        <w:rPr>
          <w:rFonts w:ascii="Times New Roman" w:hAnsi="Times New Roman"/>
          <w:szCs w:val="24"/>
        </w:rPr>
      </w:pPr>
      <w:r w:rsidRPr="00FA26DE">
        <w:rPr>
          <w:rFonts w:ascii="Times New Roman" w:hAnsi="Times New Roman"/>
          <w:szCs w:val="24"/>
        </w:rPr>
        <w:t>Konferencia</w:t>
      </w:r>
    </w:p>
    <w:p w:rsidR="00D130A8" w:rsidRPr="00A8053C" w:rsidRDefault="00BC21EB" w:rsidP="00CF5063">
      <w:pPr>
        <w:pStyle w:val="Odsekzoznamu"/>
        <w:numPr>
          <w:ilvl w:val="0"/>
          <w:numId w:val="33"/>
        </w:numPr>
        <w:ind w:left="426" w:hanging="426"/>
      </w:pPr>
      <w:r w:rsidRPr="00A8053C">
        <w:t>Výročná konferencia sa uskutočňuje raz za 5 rokov a je zhromaždením delegátov s hlasom rozhodujúcim,</w:t>
      </w:r>
      <w:r w:rsidR="008E3010" w:rsidRPr="00A8053C">
        <w:t xml:space="preserve">    </w:t>
      </w:r>
      <w:r w:rsidR="00D130A8" w:rsidRPr="00A8053C">
        <w:t xml:space="preserve">  </w:t>
      </w:r>
    </w:p>
    <w:p w:rsidR="003862E5" w:rsidRPr="00A8053C" w:rsidRDefault="00BC21EB" w:rsidP="00CF5063">
      <w:pPr>
        <w:pStyle w:val="Odsekzoznamu"/>
        <w:numPr>
          <w:ilvl w:val="2"/>
          <w:numId w:val="52"/>
        </w:numPr>
        <w:ind w:left="709" w:hanging="283"/>
      </w:pPr>
      <w:r w:rsidRPr="00A8053C">
        <w:t xml:space="preserve">zvolených základnými organizačnými jednotkami SPK v územnej pôsobnosti OPK, </w:t>
      </w:r>
      <w:r w:rsidR="00957A7C" w:rsidRPr="00A8053C">
        <w:t xml:space="preserve">  </w:t>
      </w:r>
      <w:r w:rsidRPr="00A8053C">
        <w:t xml:space="preserve">s kľúčom </w:t>
      </w:r>
      <w:r w:rsidR="0017063B" w:rsidRPr="00A8053C">
        <w:t>stanoveným predstavenstvom OPK</w:t>
      </w:r>
    </w:p>
    <w:p w:rsidR="00A8053C" w:rsidRPr="00A8053C" w:rsidRDefault="00A8053C" w:rsidP="00CF5063">
      <w:pPr>
        <w:pStyle w:val="Odsekzoznamu"/>
        <w:numPr>
          <w:ilvl w:val="2"/>
          <w:numId w:val="52"/>
        </w:numPr>
        <w:ind w:left="709" w:hanging="283"/>
      </w:pPr>
      <w:r w:rsidRPr="00A8053C">
        <w:t>zvolených fyzickými osobami s trvalým pobytom v územnej pôsobnosti OPK, ktoré nie sú členmi alebo zamestnancami žiadnej organizačnej jednotky SPK, s kľúčom stanoveným predstavenstvom OPK.</w:t>
      </w:r>
    </w:p>
    <w:p w:rsidR="00A8053C" w:rsidRPr="00A8053C" w:rsidRDefault="00A8053C" w:rsidP="00CF5063">
      <w:pPr>
        <w:pStyle w:val="Odsekzoznamu"/>
        <w:numPr>
          <w:ilvl w:val="2"/>
          <w:numId w:val="52"/>
        </w:numPr>
        <w:ind w:left="709" w:hanging="283"/>
      </w:pPr>
      <w:r w:rsidRPr="00A8053C">
        <w:t>členov predstavenstva OPK, predsedu obvodnej dozornej rady a predsedu obvodnej  disciplinárnej komisie, ak neboli zvolení za delegátov výročnej konferencie,</w:t>
      </w:r>
    </w:p>
    <w:p w:rsidR="00CF5063" w:rsidRDefault="00BC21EB" w:rsidP="00CF5465">
      <w:pPr>
        <w:ind w:firstLine="360"/>
      </w:pPr>
      <w:r>
        <w:t>Vyslaný zástupca</w:t>
      </w:r>
      <w:r w:rsidRPr="00FA26DE">
        <w:t xml:space="preserve"> SPK a</w:t>
      </w:r>
      <w:r>
        <w:t xml:space="preserve">ni </w:t>
      </w:r>
      <w:r w:rsidRPr="00FA26DE">
        <w:t>hos</w:t>
      </w:r>
      <w:r w:rsidR="00686443">
        <w:t>tia</w:t>
      </w:r>
      <w:r w:rsidRPr="00FA26DE">
        <w:t xml:space="preserve"> pozvan</w:t>
      </w:r>
      <w:r w:rsidR="00686443">
        <w:t>í</w:t>
      </w:r>
      <w:r w:rsidRPr="00FA26DE">
        <w:t xml:space="preserve"> predstavenstvom OPK</w:t>
      </w:r>
      <w:r>
        <w:t xml:space="preserve"> nemajú hlasovacie právo</w:t>
      </w:r>
      <w:r w:rsidRPr="00FA26DE">
        <w:t>.</w:t>
      </w:r>
    </w:p>
    <w:p w:rsidR="00C818F5" w:rsidRPr="00C818F5" w:rsidRDefault="00BC21EB" w:rsidP="00CF5063">
      <w:pPr>
        <w:pStyle w:val="odsek1"/>
        <w:numPr>
          <w:ilvl w:val="0"/>
          <w:numId w:val="54"/>
        </w:numPr>
      </w:pPr>
      <w:r w:rsidRPr="00FA26DE">
        <w:t xml:space="preserve">Zhromaždenie </w:t>
      </w:r>
      <w:r>
        <w:t>fyzických osôb podľa odseku 1 písm. b)</w:t>
      </w:r>
      <w:r w:rsidRPr="00FA26DE">
        <w:t xml:space="preserve"> z</w:t>
      </w:r>
      <w:r>
        <w:t xml:space="preserve">voláva predseda OPK pozvánkou </w:t>
      </w:r>
      <w:r w:rsidRPr="00FA26DE">
        <w:t>zverejnenou na webovom sídle SPK a webovom sídle OPK</w:t>
      </w:r>
      <w:r w:rsidR="005B0CF4" w:rsidRPr="0076240B">
        <w:t xml:space="preserve"> </w:t>
      </w:r>
      <w:r w:rsidR="00927C2B" w:rsidRPr="0076240B">
        <w:t xml:space="preserve">ak je zriadené, </w:t>
      </w:r>
      <w:r w:rsidR="005B0CF4" w:rsidRPr="0076240B">
        <w:t xml:space="preserve">najmenej 15 dní pred začiatkom konferencie. </w:t>
      </w:r>
    </w:p>
    <w:p w:rsidR="00B3102F" w:rsidRPr="00FA26DE" w:rsidRDefault="00B3102F" w:rsidP="00CF5063">
      <w:pPr>
        <w:pStyle w:val="Odsekzoznamu"/>
        <w:numPr>
          <w:ilvl w:val="0"/>
          <w:numId w:val="55"/>
        </w:numPr>
        <w:ind w:left="426"/>
      </w:pPr>
      <w:r w:rsidRPr="00FA26DE">
        <w:t>Výročná konferencia:</w:t>
      </w:r>
    </w:p>
    <w:p w:rsidR="00B3102F" w:rsidRPr="00FA26DE" w:rsidRDefault="00B3102F" w:rsidP="00CF5063">
      <w:pPr>
        <w:pStyle w:val="Odsekzoznamu"/>
        <w:numPr>
          <w:ilvl w:val="2"/>
          <w:numId w:val="30"/>
        </w:numPr>
        <w:spacing w:before="60" w:after="60"/>
        <w:ind w:left="714" w:hanging="357"/>
      </w:pPr>
      <w:r w:rsidRPr="00FA26DE">
        <w:t>navrhuje zlúčenie, rozdelenie alebo zánik OPK, ktoré predkladá na schválenie prezídiu SPK,</w:t>
      </w:r>
    </w:p>
    <w:p w:rsidR="00B3102F" w:rsidRPr="00FA26DE" w:rsidRDefault="00B3102F" w:rsidP="00CF5063">
      <w:pPr>
        <w:pStyle w:val="Odsekzoznamu"/>
        <w:numPr>
          <w:ilvl w:val="2"/>
          <w:numId w:val="30"/>
        </w:numPr>
        <w:spacing w:before="60" w:after="60"/>
        <w:ind w:left="714" w:hanging="357"/>
      </w:pPr>
      <w:r w:rsidRPr="00FA26DE">
        <w:t>rozhoduje o odčlenení časti územia a členov</w:t>
      </w:r>
    </w:p>
    <w:p w:rsidR="00B3102F" w:rsidRPr="00FA26DE" w:rsidRDefault="00B3102F" w:rsidP="00CF5063">
      <w:pPr>
        <w:pStyle w:val="Odsekzoznamu"/>
        <w:numPr>
          <w:ilvl w:val="2"/>
          <w:numId w:val="30"/>
        </w:numPr>
        <w:spacing w:before="60" w:after="60"/>
        <w:ind w:left="714" w:hanging="357"/>
      </w:pPr>
      <w:r w:rsidRPr="00FA26DE">
        <w:t>volí orgány OPK podľa volebného poriadku a delegátov na snem SPK,</w:t>
      </w:r>
    </w:p>
    <w:p w:rsidR="00B3102F" w:rsidRPr="00FA26DE" w:rsidRDefault="00B3102F" w:rsidP="00CF5063">
      <w:pPr>
        <w:pStyle w:val="Odsekzoznamu"/>
        <w:numPr>
          <w:ilvl w:val="2"/>
          <w:numId w:val="30"/>
        </w:numPr>
        <w:spacing w:before="60" w:after="60"/>
        <w:ind w:left="714" w:hanging="357"/>
      </w:pPr>
      <w:r w:rsidRPr="00FA26DE">
        <w:t>schvaľuje správu o výsledku hospodárenia za predchádzajúce funkčné obdobie, rozpočtové zmeny a presuny väčšieho rozsahu, rozhoduje o všetkých zásadných majetkových otázkach,</w:t>
      </w:r>
    </w:p>
    <w:p w:rsidR="00B3102F" w:rsidRPr="00FA26DE" w:rsidRDefault="00B3102F" w:rsidP="00CF5063">
      <w:pPr>
        <w:pStyle w:val="Odsekzoznamu"/>
        <w:numPr>
          <w:ilvl w:val="2"/>
          <w:numId w:val="30"/>
        </w:numPr>
        <w:spacing w:before="60" w:after="60"/>
        <w:ind w:left="714" w:hanging="357"/>
      </w:pPr>
      <w:r w:rsidRPr="00FA26DE">
        <w:t>schvaľuje plán hlavných úloh a investičných zámerov na nasledujúcich 5 rokov,</w:t>
      </w:r>
    </w:p>
    <w:p w:rsidR="00B3102F" w:rsidRPr="00FA26DE" w:rsidRDefault="00B3102F" w:rsidP="00CF5063">
      <w:pPr>
        <w:pStyle w:val="Odsekzoznamu"/>
        <w:numPr>
          <w:ilvl w:val="2"/>
          <w:numId w:val="30"/>
        </w:numPr>
        <w:spacing w:before="60" w:after="60"/>
        <w:ind w:left="714" w:hanging="357"/>
      </w:pPr>
      <w:r w:rsidRPr="00FA26DE">
        <w:t>rozhoduje o ďalších záležitostiach OPK, ktoré si vyhradí,</w:t>
      </w:r>
    </w:p>
    <w:p w:rsidR="00B3102F" w:rsidRPr="00FA26DE" w:rsidRDefault="00B3102F" w:rsidP="00CF5063">
      <w:pPr>
        <w:pStyle w:val="Odsekzoznamu"/>
        <w:numPr>
          <w:ilvl w:val="2"/>
          <w:numId w:val="30"/>
        </w:numPr>
        <w:spacing w:before="60" w:after="60"/>
        <w:ind w:left="714" w:hanging="357"/>
      </w:pPr>
      <w:r w:rsidRPr="00FA26DE">
        <w:t>potvrdzuje rozhodnutia prijaté podľa odseku 4 písm. f).</w:t>
      </w:r>
    </w:p>
    <w:p w:rsidR="00B3102F" w:rsidRPr="00FA26DE" w:rsidRDefault="00B3102F" w:rsidP="00CF5063">
      <w:pPr>
        <w:numPr>
          <w:ilvl w:val="0"/>
          <w:numId w:val="55"/>
        </w:numPr>
        <w:spacing w:before="120" w:after="120"/>
        <w:ind w:left="357" w:hanging="357"/>
      </w:pPr>
      <w:r w:rsidRPr="00FA26DE">
        <w:t>Každoročne sa uskutočňuje konferencia OPK, ktorá rieši závažné aktuálne otázky činnosti OPK zásadného významu, riešenie ktorých nie je vyhradené výročnej konferencii OPK alebo vyšším orgánom SPK. Konferencia OPK najmä:</w:t>
      </w:r>
    </w:p>
    <w:p w:rsidR="00B3102F" w:rsidRPr="00FA26DE" w:rsidRDefault="00B3102F" w:rsidP="002D5AEF">
      <w:pPr>
        <w:pStyle w:val="Odsekzoznamu"/>
        <w:numPr>
          <w:ilvl w:val="0"/>
          <w:numId w:val="34"/>
        </w:numPr>
        <w:tabs>
          <w:tab w:val="clear" w:pos="2340"/>
        </w:tabs>
        <w:spacing w:before="60" w:after="60"/>
        <w:ind w:left="714" w:hanging="357"/>
      </w:pPr>
      <w:r w:rsidRPr="00FA26DE">
        <w:lastRenderedPageBreak/>
        <w:t>schvaľuje správu o výsledku hospodárenia za predchádzajúci rok, rozpočet na bežný rok, rozpočtové zmeny a presuny väčšieho rozsahu,</w:t>
      </w:r>
    </w:p>
    <w:p w:rsidR="00B3102F" w:rsidRPr="00FA26DE" w:rsidRDefault="00B3102F" w:rsidP="002D5AEF">
      <w:pPr>
        <w:pStyle w:val="Odsekzoznamu"/>
        <w:numPr>
          <w:ilvl w:val="0"/>
          <w:numId w:val="34"/>
        </w:numPr>
        <w:tabs>
          <w:tab w:val="clear" w:pos="2340"/>
        </w:tabs>
        <w:spacing w:before="60" w:after="60"/>
        <w:ind w:left="714" w:hanging="357"/>
      </w:pPr>
      <w:r w:rsidRPr="00FA26DE">
        <w:t>rozhoduje o členskom a účelovom príspevku pre OPK,</w:t>
      </w:r>
    </w:p>
    <w:p w:rsidR="00B3102F" w:rsidRPr="00FA26DE" w:rsidRDefault="00B3102F" w:rsidP="002D5AEF">
      <w:pPr>
        <w:pStyle w:val="Odsekzoznamu"/>
        <w:numPr>
          <w:ilvl w:val="0"/>
          <w:numId w:val="34"/>
        </w:numPr>
        <w:tabs>
          <w:tab w:val="clear" w:pos="2340"/>
        </w:tabs>
        <w:spacing w:before="60" w:after="60"/>
        <w:ind w:left="714" w:hanging="357"/>
      </w:pPr>
      <w:r w:rsidRPr="00FA26DE">
        <w:t>schvaľuje rozpočet a plán hlavných úloh na bežný rok,</w:t>
      </w:r>
    </w:p>
    <w:p w:rsidR="00B3102F" w:rsidRDefault="00B3102F" w:rsidP="002D5AEF">
      <w:pPr>
        <w:pStyle w:val="Odsekzoznamu"/>
        <w:numPr>
          <w:ilvl w:val="0"/>
          <w:numId w:val="34"/>
        </w:numPr>
        <w:tabs>
          <w:tab w:val="clear" w:pos="2340"/>
        </w:tabs>
        <w:spacing w:before="60" w:after="60"/>
        <w:ind w:left="714" w:hanging="357"/>
      </w:pPr>
      <w:r w:rsidRPr="00FA26DE">
        <w:t>rozhoduje o odvolaní alebo uvoľnení z funkcie člena dozornej rady a obvodnej disciplinárnej komisie OPK,</w:t>
      </w:r>
    </w:p>
    <w:p w:rsidR="0017063B" w:rsidRDefault="0017063B" w:rsidP="002D5AEF">
      <w:pPr>
        <w:pStyle w:val="Odsekzoznamu"/>
        <w:numPr>
          <w:ilvl w:val="0"/>
          <w:numId w:val="34"/>
        </w:numPr>
        <w:tabs>
          <w:tab w:val="clear" w:pos="2340"/>
        </w:tabs>
        <w:spacing w:before="60" w:after="60"/>
        <w:ind w:left="714" w:hanging="357"/>
      </w:pPr>
      <w:r w:rsidRPr="00DD3041">
        <w:t>rozhoduje o zriadení alebo zrušení odborných komisií</w:t>
      </w:r>
    </w:p>
    <w:p w:rsidR="002D5AEF" w:rsidRPr="00DD3041" w:rsidRDefault="002D5AEF" w:rsidP="002D5AEF">
      <w:pPr>
        <w:pStyle w:val="Odsekzoznamu"/>
        <w:numPr>
          <w:ilvl w:val="0"/>
          <w:numId w:val="34"/>
        </w:numPr>
        <w:tabs>
          <w:tab w:val="clear" w:pos="2340"/>
        </w:tabs>
        <w:spacing w:before="60" w:after="60"/>
        <w:ind w:left="709" w:hanging="357"/>
      </w:pPr>
      <w:r w:rsidRPr="002D5AEF">
        <w:t>v mimoriadnych či časovo neodkladných prípadoch môže konferencia rozhodnúť 2/3 väčšinou i vo veciach patriacich do právomoci výročnej konferencie</w:t>
      </w:r>
    </w:p>
    <w:p w:rsidR="00B3102F" w:rsidRPr="00FA26DE" w:rsidRDefault="00B3102F" w:rsidP="00807EB4">
      <w:pPr>
        <w:pStyle w:val="Odsekzoznamu"/>
        <w:spacing w:before="60" w:after="60"/>
        <w:ind w:left="714" w:firstLine="0"/>
      </w:pPr>
    </w:p>
    <w:p w:rsidR="00B3102F" w:rsidRPr="00FA26DE" w:rsidRDefault="00B3102F" w:rsidP="00CF5063">
      <w:pPr>
        <w:numPr>
          <w:ilvl w:val="0"/>
          <w:numId w:val="55"/>
        </w:numPr>
        <w:spacing w:before="120" w:after="120"/>
        <w:ind w:left="426"/>
      </w:pPr>
      <w:r w:rsidRPr="00FA26DE">
        <w:t>Konferencie sa ako delegáti zúčastňujú za každého člena – právnickú osobu jeden z delegátov, ktorí boli zvolení na výročnú konferenciu,</w:t>
      </w:r>
      <w:r w:rsidR="00A00B5C">
        <w:t xml:space="preserve"> alebo ho určia </w:t>
      </w:r>
      <w:r w:rsidRPr="00FA26DE">
        <w:t>orgány príslušnej právnickej osoby, resp. rozhodnú o vyslaní iného delegáta.</w:t>
      </w:r>
      <w:r w:rsidR="00666809">
        <w:t xml:space="preserve"> </w:t>
      </w:r>
      <w:r w:rsidR="00BC21EB">
        <w:t>Delegátov zvolených podľa odseku 1 písm. b) zastupuje nimi určený zvolený delegát.</w:t>
      </w:r>
      <w:r w:rsidR="00C818F5" w:rsidRPr="00DD3041">
        <w:t xml:space="preserve"> Zvolený delegát sa </w:t>
      </w:r>
      <w:r w:rsidR="002D6F20" w:rsidRPr="00DD3041">
        <w:t>nemôže nechať zastupovať  na základe splnomocnenia.</w:t>
      </w:r>
    </w:p>
    <w:p w:rsidR="00B3102F" w:rsidRPr="00FA26DE" w:rsidRDefault="00B3102F" w:rsidP="00CF5063">
      <w:pPr>
        <w:ind w:left="426"/>
      </w:pPr>
      <w:r w:rsidRPr="00FA26DE">
        <w:t>Konferencie sa ako delegáti zúčastňujú i členovia predstavenstva OPK, predseda obvodnej dozornej rady a predseda obvodnej disciplinárnej komisie.</w:t>
      </w:r>
    </w:p>
    <w:p w:rsidR="00B3102F" w:rsidRPr="00FA26DE" w:rsidRDefault="00B3102F" w:rsidP="00CF5063">
      <w:pPr>
        <w:ind w:left="426" w:firstLine="30"/>
      </w:pPr>
      <w:r w:rsidRPr="00FA26DE">
        <w:t xml:space="preserve">Konferencie sa zúčastňuje i zástupca vyslaný SPK a hostia, ktorých môže pozvať predstavenstvo OPK. </w:t>
      </w:r>
      <w:r w:rsidR="00BC21EB" w:rsidRPr="00CC1B8C">
        <w:t>Tieto osoby nemajú hlasovacie právo.</w:t>
      </w:r>
      <w:r w:rsidR="00C818F5" w:rsidRPr="00FA26DE">
        <w:t xml:space="preserve"> </w:t>
      </w:r>
      <w:r w:rsidRPr="00FA26DE">
        <w:t xml:space="preserve">Konferencie zvoláva predstavenstvo OPK písomnými pozvánkami najmenej 14 dní vopred s uvedením programu rokovania. Mimoriadne konferencie zvoláva predstavenstvo OPK z vlastného podnetu, alebo ak o zvolanie mimoriadnej konferencie požiada viac ako </w:t>
      </w:r>
      <w:r w:rsidR="007C7AEF">
        <w:t>tretina</w:t>
      </w:r>
      <w:r w:rsidR="007C7AEF" w:rsidRPr="00FA26DE">
        <w:t xml:space="preserve"> </w:t>
      </w:r>
      <w:r w:rsidRPr="00FA26DE">
        <w:t xml:space="preserve">členov – právnických osôb, ktoré sú oprávnené na konferenciu vyslať delegáta alebo ak o jej zvolanie požiada prezídium SPK </w:t>
      </w:r>
      <w:r w:rsidRPr="00DD3041">
        <w:t xml:space="preserve">alebo </w:t>
      </w:r>
      <w:r w:rsidR="003E3936" w:rsidRPr="00DD3041">
        <w:t>m</w:t>
      </w:r>
      <w:r w:rsidR="007C7AEF" w:rsidRPr="00DD3041">
        <w:t>inisterstvo</w:t>
      </w:r>
      <w:r w:rsidRPr="00FA26DE">
        <w:t>.</w:t>
      </w:r>
    </w:p>
    <w:p w:rsidR="00B3102F" w:rsidRPr="00FA26DE" w:rsidRDefault="00B3102F" w:rsidP="00CF5063">
      <w:pPr>
        <w:ind w:left="426"/>
      </w:pPr>
      <w:r w:rsidRPr="00FA26DE">
        <w:t>Ak predstavenstvo mimoriadnu konferenciu nezvolá do 30 dní od doručenia žiadosti, zvolá ju prezídium SPK na náklady OPK.</w:t>
      </w:r>
    </w:p>
    <w:p w:rsidR="00B3102F" w:rsidRPr="00FA26DE" w:rsidRDefault="00B3102F" w:rsidP="00CF5063">
      <w:pPr>
        <w:numPr>
          <w:ilvl w:val="0"/>
          <w:numId w:val="55"/>
        </w:numPr>
        <w:spacing w:before="120" w:after="120"/>
        <w:ind w:left="426"/>
      </w:pPr>
      <w:r w:rsidRPr="00FA26DE">
        <w:t>Rokovanie konferencie sa riadi rokovacím poriadkom a ak sa majú na konferencii vykonať i voľby i volebným poriadkom. Tieto dokumenty vydáva predstavenstvo OPK a v úvode konferencie ich schvaľuje konferencia.</w:t>
      </w:r>
    </w:p>
    <w:p w:rsidR="00487CF0" w:rsidRPr="00FA26DE" w:rsidRDefault="00487CF0" w:rsidP="00A714FE">
      <w:pPr>
        <w:pStyle w:val="a"/>
      </w:pPr>
    </w:p>
    <w:p w:rsidR="00487CF0" w:rsidRPr="00FA26DE" w:rsidRDefault="00487CF0" w:rsidP="00A714FE">
      <w:pPr>
        <w:pStyle w:val="tlNadpis2Pred0pt"/>
        <w:rPr>
          <w:rFonts w:ascii="Times New Roman" w:hAnsi="Times New Roman"/>
          <w:szCs w:val="24"/>
        </w:rPr>
      </w:pPr>
      <w:r w:rsidRPr="00FA26DE">
        <w:rPr>
          <w:rFonts w:ascii="Times New Roman" w:hAnsi="Times New Roman"/>
          <w:szCs w:val="24"/>
        </w:rPr>
        <w:t>Predstavenstvo</w:t>
      </w:r>
    </w:p>
    <w:p w:rsidR="00B56F2A" w:rsidRPr="00FA26DE" w:rsidRDefault="007C7AEF" w:rsidP="00CF5063">
      <w:pPr>
        <w:pStyle w:val="odsek1"/>
        <w:numPr>
          <w:ilvl w:val="0"/>
          <w:numId w:val="12"/>
        </w:numPr>
      </w:pPr>
      <w:r w:rsidRPr="00DD3041">
        <w:t>Predstavenstvo</w:t>
      </w:r>
      <w:r w:rsidR="0017063B" w:rsidRPr="00DD3041">
        <w:t xml:space="preserve"> a</w:t>
      </w:r>
      <w:r w:rsidRPr="00DD3041">
        <w:t xml:space="preserve"> </w:t>
      </w:r>
      <w:r w:rsidRPr="00AC4660">
        <w:t>konferenciou zvolený predseda</w:t>
      </w:r>
      <w:r w:rsidR="00CF5465">
        <w:t xml:space="preserve"> </w:t>
      </w:r>
      <w:r>
        <w:t>sú</w:t>
      </w:r>
      <w:r w:rsidRPr="00AC4660">
        <w:t xml:space="preserve"> výkonným</w:t>
      </w:r>
      <w:r>
        <w:t>i</w:t>
      </w:r>
      <w:r w:rsidRPr="00AC4660">
        <w:t xml:space="preserve"> orgánm</w:t>
      </w:r>
      <w:r>
        <w:t>i</w:t>
      </w:r>
      <w:r w:rsidRPr="00AC4660">
        <w:t xml:space="preserve"> OPK, ktoré medzi konferenciami:</w:t>
      </w:r>
    </w:p>
    <w:p w:rsidR="00487CF0" w:rsidRPr="00FA26DE" w:rsidRDefault="00487CF0" w:rsidP="00CF5063">
      <w:pPr>
        <w:pStyle w:val="adda"/>
        <w:numPr>
          <w:ilvl w:val="0"/>
          <w:numId w:val="45"/>
        </w:numPr>
        <w:tabs>
          <w:tab w:val="clear" w:pos="2340"/>
        </w:tabs>
        <w:ind w:left="714" w:hanging="357"/>
      </w:pPr>
      <w:r w:rsidRPr="00FA26DE">
        <w:t>rozpracúva a zabezpečuje plnenie úloh vyplývajúcich z uznesení konferencie a uznesení orgánov SPK,</w:t>
      </w:r>
    </w:p>
    <w:p w:rsidR="00291704" w:rsidRPr="00FA26DE" w:rsidRDefault="00706BB3" w:rsidP="00CF5063">
      <w:pPr>
        <w:pStyle w:val="adda"/>
        <w:numPr>
          <w:ilvl w:val="0"/>
          <w:numId w:val="45"/>
        </w:numPr>
        <w:tabs>
          <w:tab w:val="clear" w:pos="2340"/>
        </w:tabs>
        <w:ind w:left="714" w:hanging="357"/>
      </w:pPr>
      <w:r w:rsidRPr="00FA26DE">
        <w:t xml:space="preserve">určuje, ktorá </w:t>
      </w:r>
      <w:r w:rsidR="001149A1" w:rsidRPr="00DD3041">
        <w:t>poľovnícka organizácia alebo jej organizačná zložka s právnou subjektivitou</w:t>
      </w:r>
      <w:r w:rsidR="007C7AEF" w:rsidRPr="00DD3041">
        <w:t xml:space="preserve"> </w:t>
      </w:r>
      <w:r w:rsidR="007C7AEF" w:rsidRPr="006D332E">
        <w:t>alebo orgán OPK</w:t>
      </w:r>
      <w:r w:rsidRPr="00FA26DE">
        <w:t xml:space="preserve"> plní úlohy </w:t>
      </w:r>
      <w:r w:rsidR="00291704" w:rsidRPr="00FA26DE">
        <w:t xml:space="preserve">vyplývajúce z § 42 ods. 1 zákona okrem </w:t>
      </w:r>
      <w:r w:rsidR="007C7AEF">
        <w:t>písm. a), b), d), a m)</w:t>
      </w:r>
      <w:r w:rsidR="00291704" w:rsidRPr="00FA26DE">
        <w:t xml:space="preserve"> v podmienkach OPK, </w:t>
      </w:r>
    </w:p>
    <w:p w:rsidR="00487CF0" w:rsidRPr="00FA26DE" w:rsidRDefault="00487CF0" w:rsidP="00CF5063">
      <w:pPr>
        <w:pStyle w:val="adda"/>
        <w:numPr>
          <w:ilvl w:val="0"/>
          <w:numId w:val="45"/>
        </w:numPr>
        <w:tabs>
          <w:tab w:val="clear" w:pos="2340"/>
        </w:tabs>
        <w:ind w:left="714" w:hanging="357"/>
      </w:pPr>
      <w:r w:rsidRPr="00FA26DE">
        <w:t>predkladá návrh rozpočtu OPK, sleduje a vyhodnocuje jeho plnenie, zabezpečuje hospodárenie a vedenie hospodárskej evidencie a nakladanie s majetkom OPK,</w:t>
      </w:r>
    </w:p>
    <w:p w:rsidR="00487CF0" w:rsidRPr="00FA26DE" w:rsidRDefault="00487CF0" w:rsidP="00CF5063">
      <w:pPr>
        <w:pStyle w:val="adda"/>
        <w:numPr>
          <w:ilvl w:val="0"/>
          <w:numId w:val="45"/>
        </w:numPr>
        <w:tabs>
          <w:tab w:val="clear" w:pos="2340"/>
        </w:tabs>
        <w:ind w:left="714" w:hanging="357"/>
      </w:pPr>
      <w:r w:rsidRPr="00FA26DE">
        <w:t>rozhoduje o odvolaní v prípade neprijatia člena predsedom,</w:t>
      </w:r>
    </w:p>
    <w:p w:rsidR="00487CF0" w:rsidRPr="00FA26DE" w:rsidRDefault="00487CF0" w:rsidP="00CF5063">
      <w:pPr>
        <w:pStyle w:val="adda"/>
        <w:numPr>
          <w:ilvl w:val="0"/>
          <w:numId w:val="45"/>
        </w:numPr>
        <w:tabs>
          <w:tab w:val="clear" w:pos="2340"/>
        </w:tabs>
        <w:ind w:left="714" w:hanging="357"/>
      </w:pPr>
      <w:r w:rsidRPr="00FA26DE">
        <w:t>organizuje teoretickú</w:t>
      </w:r>
      <w:r w:rsidR="00377DBA">
        <w:t xml:space="preserve">, </w:t>
      </w:r>
      <w:r w:rsidR="007C7AEF">
        <w:t>streleckú prípravu</w:t>
      </w:r>
      <w:r w:rsidRPr="00FA26DE">
        <w:t xml:space="preserve"> a praktickú prípravu pre skúšky z poľovníctva, zostavuje skúšobné komisie pre skúšky z poľovníctva a zabezpečuje vykonanie skúšok z poľovníctva,</w:t>
      </w:r>
    </w:p>
    <w:p w:rsidR="00487CF0" w:rsidRPr="00FA26DE" w:rsidRDefault="00487CF0" w:rsidP="00CF5063">
      <w:pPr>
        <w:pStyle w:val="adda"/>
        <w:numPr>
          <w:ilvl w:val="0"/>
          <w:numId w:val="45"/>
        </w:numPr>
        <w:tabs>
          <w:tab w:val="clear" w:pos="2340"/>
        </w:tabs>
        <w:ind w:left="714" w:hanging="357"/>
      </w:pPr>
      <w:r w:rsidRPr="00FA26DE">
        <w:lastRenderedPageBreak/>
        <w:t xml:space="preserve">vymenúva </w:t>
      </w:r>
      <w:r w:rsidR="00C46CDD" w:rsidRPr="00FA26DE">
        <w:t xml:space="preserve">a odvoláva </w:t>
      </w:r>
      <w:r w:rsidRPr="00FA26DE">
        <w:t>členov hodnotiteľskej komisie pre chovateľskej prehliadky,</w:t>
      </w:r>
    </w:p>
    <w:p w:rsidR="00487CF0" w:rsidRPr="00FA26DE" w:rsidRDefault="00487CF0" w:rsidP="00CF5063">
      <w:pPr>
        <w:pStyle w:val="adda"/>
        <w:numPr>
          <w:ilvl w:val="0"/>
          <w:numId w:val="45"/>
        </w:numPr>
        <w:tabs>
          <w:tab w:val="clear" w:pos="2340"/>
        </w:tabs>
        <w:ind w:left="714" w:hanging="357"/>
      </w:pPr>
      <w:r w:rsidRPr="00FA26DE">
        <w:t>navrhuje zástupcu OPK v poradných zboroch a navrhuje zástupcov OPK v chovateľských radách,</w:t>
      </w:r>
    </w:p>
    <w:p w:rsidR="00BB6A7B" w:rsidRPr="00FA26DE" w:rsidRDefault="00487CF0" w:rsidP="00CF5063">
      <w:pPr>
        <w:pStyle w:val="adda"/>
        <w:numPr>
          <w:ilvl w:val="0"/>
          <w:numId w:val="45"/>
        </w:numPr>
        <w:tabs>
          <w:tab w:val="clear" w:pos="2340"/>
        </w:tabs>
        <w:ind w:left="714" w:hanging="357"/>
      </w:pPr>
      <w:r w:rsidRPr="00FA26DE">
        <w:t>zriaďuje pre svoju činnosť kanceláriu OPK ako odborný, administratívny a výkonný útvar, riadi a kontroluje jej činnosť, rozhoduje o uzatváraní a rozväzovaní pracovného pomeru so zamestnancami kancelárie,</w:t>
      </w:r>
    </w:p>
    <w:p w:rsidR="00AE4505" w:rsidRPr="00FA26DE" w:rsidRDefault="00AE4505" w:rsidP="00CF5063">
      <w:pPr>
        <w:pStyle w:val="adda"/>
        <w:numPr>
          <w:ilvl w:val="0"/>
          <w:numId w:val="45"/>
        </w:numPr>
        <w:tabs>
          <w:tab w:val="clear" w:pos="2340"/>
        </w:tabs>
        <w:ind w:left="714" w:hanging="357"/>
      </w:pPr>
      <w:r w:rsidRPr="00FA26DE">
        <w:t>zriaďuje pre svoju činnosť stále alebo dočasné komisie, určuje ich obsahovú náplň, vymenúva a odvoláva ich členov,</w:t>
      </w:r>
    </w:p>
    <w:p w:rsidR="00487CF0" w:rsidRPr="00FA26DE" w:rsidRDefault="00487CF0" w:rsidP="00CF5063">
      <w:pPr>
        <w:pStyle w:val="adda"/>
        <w:numPr>
          <w:ilvl w:val="0"/>
          <w:numId w:val="45"/>
        </w:numPr>
        <w:tabs>
          <w:tab w:val="clear" w:pos="2340"/>
        </w:tabs>
        <w:ind w:left="714" w:hanging="357"/>
      </w:pPr>
      <w:r w:rsidRPr="00FA26DE">
        <w:t>zvoláva zasadnutie konferencie, pripravuje podkladové materiály a organizačne ju zabezpečuje,</w:t>
      </w:r>
    </w:p>
    <w:p w:rsidR="00487CF0" w:rsidRPr="00FA26DE" w:rsidRDefault="00487CF0" w:rsidP="00CF5063">
      <w:pPr>
        <w:pStyle w:val="adda"/>
        <w:numPr>
          <w:ilvl w:val="0"/>
          <w:numId w:val="45"/>
        </w:numPr>
        <w:tabs>
          <w:tab w:val="clear" w:pos="2340"/>
        </w:tabs>
        <w:ind w:left="714" w:hanging="357"/>
      </w:pPr>
      <w:r w:rsidRPr="00FA26DE">
        <w:t>predkladá správu o činnosti od ostatnej konferencie,</w:t>
      </w:r>
    </w:p>
    <w:p w:rsidR="00487CF0" w:rsidRDefault="00487CF0" w:rsidP="00CF5063">
      <w:pPr>
        <w:pStyle w:val="adda"/>
        <w:numPr>
          <w:ilvl w:val="0"/>
          <w:numId w:val="45"/>
        </w:numPr>
        <w:tabs>
          <w:tab w:val="clear" w:pos="2340"/>
        </w:tabs>
        <w:ind w:left="714" w:hanging="357"/>
      </w:pPr>
      <w:r w:rsidRPr="00FA26DE">
        <w:t>rozhoduje o ďalších záležitostiach OPK</w:t>
      </w:r>
      <w:r w:rsidR="00C46CDD" w:rsidRPr="00FA26DE">
        <w:t>, ktoré si vyhradí</w:t>
      </w:r>
      <w:r w:rsidR="00523B4E">
        <w:t>,</w:t>
      </w:r>
    </w:p>
    <w:p w:rsidR="00523B4E" w:rsidRPr="00FA26DE" w:rsidRDefault="00CF5465" w:rsidP="00CF5063">
      <w:pPr>
        <w:pStyle w:val="adda"/>
        <w:numPr>
          <w:ilvl w:val="0"/>
          <w:numId w:val="45"/>
        </w:numPr>
        <w:tabs>
          <w:tab w:val="clear" w:pos="2340"/>
        </w:tabs>
        <w:ind w:left="714" w:hanging="357"/>
      </w:pPr>
      <w:r>
        <w:t>rozhoduje o menovaní a odvolaní členov odborných komisií.</w:t>
      </w:r>
    </w:p>
    <w:p w:rsidR="00487CF0" w:rsidRPr="00FA26DE" w:rsidRDefault="00487CF0" w:rsidP="00A714FE">
      <w:pPr>
        <w:pStyle w:val="odsek1"/>
      </w:pPr>
      <w:r w:rsidRPr="00FA26DE">
        <w:t>Zasadnutie predstavenstva zvoláva predseda najmenej štyri razy do roka. Zasadnutie predstavenstva musí zvolať, ak o to požiada prezídium SPK alebo orgány štátnej správy poľovníctva. Zasadnutia predstavenstva sa môže zúčastniť predseda obvodnej dozornej rady a predseda obvodnej disciplinárnej komisie.</w:t>
      </w:r>
    </w:p>
    <w:p w:rsidR="00487CF0" w:rsidRPr="00FA26DE" w:rsidRDefault="00487CF0" w:rsidP="00A714FE">
      <w:pPr>
        <w:pStyle w:val="odsek1"/>
      </w:pPr>
      <w:r w:rsidRPr="00FA26DE">
        <w:t>Predstavenstvo môže v neodkladných prípadoch rozhodnúť i o veciach, ktoré patria do kompetencie konferencie. Takéto rozhodnutie musí byť dodatočne schválené najbližšou konferenciou, inak stráca platnosť a účinnosť.</w:t>
      </w:r>
    </w:p>
    <w:p w:rsidR="00487CF0" w:rsidRPr="00FA26DE" w:rsidRDefault="00487CF0" w:rsidP="00A714FE">
      <w:pPr>
        <w:pStyle w:val="a"/>
      </w:pPr>
    </w:p>
    <w:p w:rsidR="00487CF0" w:rsidRPr="00FA26DE" w:rsidRDefault="00487CF0" w:rsidP="00A714FE">
      <w:pPr>
        <w:pStyle w:val="Nadpis2"/>
      </w:pPr>
      <w:r w:rsidRPr="00FA26DE">
        <w:t>Kancelária OPK</w:t>
      </w:r>
    </w:p>
    <w:p w:rsidR="00487CF0" w:rsidRPr="00FA26DE" w:rsidRDefault="00487CF0" w:rsidP="00CF5063">
      <w:pPr>
        <w:pStyle w:val="odsek1"/>
        <w:numPr>
          <w:ilvl w:val="0"/>
          <w:numId w:val="13"/>
        </w:numPr>
      </w:pPr>
      <w:r w:rsidRPr="00FA26DE">
        <w:t xml:space="preserve">Kancelária OPK sa skladá z nevyhnutného počtu </w:t>
      </w:r>
      <w:r w:rsidR="00686443">
        <w:t>zamestnancov</w:t>
      </w:r>
      <w:r w:rsidRPr="00FA26DE">
        <w:t>, ktorý určí predstavenstvo.</w:t>
      </w:r>
    </w:p>
    <w:p w:rsidR="00B56F2A" w:rsidRPr="00FA26DE" w:rsidRDefault="00487CF0" w:rsidP="00A714FE">
      <w:pPr>
        <w:pStyle w:val="odsek1"/>
      </w:pPr>
      <w:r w:rsidRPr="00FA26DE">
        <w:t>Kancelária OPK plní najmä tieto úlohy:</w:t>
      </w:r>
    </w:p>
    <w:p w:rsidR="00487CF0" w:rsidRPr="00FA26DE" w:rsidRDefault="00487CF0" w:rsidP="00CF5063">
      <w:pPr>
        <w:pStyle w:val="adda"/>
        <w:numPr>
          <w:ilvl w:val="0"/>
          <w:numId w:val="46"/>
        </w:numPr>
      </w:pPr>
      <w:r w:rsidRPr="00FA26DE">
        <w:t>zabezpečuje činnosť predsedu a predstavenstva, orgánov OPK a ich komisií</w:t>
      </w:r>
      <w:r w:rsidR="00A31A76" w:rsidRPr="00FA26DE">
        <w:t>,</w:t>
      </w:r>
    </w:p>
    <w:p w:rsidR="00487CF0" w:rsidRPr="00FA26DE" w:rsidRDefault="00487CF0" w:rsidP="00A714FE">
      <w:pPr>
        <w:pStyle w:val="adda"/>
      </w:pPr>
      <w:r w:rsidRPr="00FA26DE">
        <w:t>pripravuje podklady na rokovania predstavenstva,</w:t>
      </w:r>
    </w:p>
    <w:p w:rsidR="00487CF0" w:rsidRPr="00FA26DE" w:rsidRDefault="00487CF0" w:rsidP="00A714FE">
      <w:pPr>
        <w:pStyle w:val="adda"/>
      </w:pPr>
      <w:r w:rsidRPr="00FA26DE">
        <w:t>organizačne zabezpečuje plnenie úloh z predstavenstva,</w:t>
      </w:r>
    </w:p>
    <w:p w:rsidR="00487CF0" w:rsidRPr="00FA26DE" w:rsidRDefault="00487CF0" w:rsidP="00A714FE">
      <w:pPr>
        <w:pStyle w:val="adda"/>
      </w:pPr>
      <w:r w:rsidRPr="00FA26DE">
        <w:t>spravuje pridelený majetok,</w:t>
      </w:r>
    </w:p>
    <w:p w:rsidR="00487CF0" w:rsidRPr="00FA26DE" w:rsidRDefault="00487CF0" w:rsidP="00A714FE">
      <w:pPr>
        <w:pStyle w:val="adda"/>
      </w:pPr>
      <w:r w:rsidRPr="00FA26DE">
        <w:t>vedie evidenciu členov SPK v obvode,</w:t>
      </w:r>
    </w:p>
    <w:p w:rsidR="00487CF0" w:rsidRPr="00FA26DE" w:rsidRDefault="00487CF0" w:rsidP="00A714FE">
      <w:pPr>
        <w:pStyle w:val="adda"/>
      </w:pPr>
      <w:r w:rsidRPr="00FA26DE">
        <w:t>vydáva a odníma poľovné lístky a predlžuje ich platnosť,</w:t>
      </w:r>
    </w:p>
    <w:p w:rsidR="00487CF0" w:rsidRPr="00FA26DE" w:rsidRDefault="00487CF0" w:rsidP="00A714FE">
      <w:pPr>
        <w:pStyle w:val="adda"/>
      </w:pPr>
      <w:r w:rsidRPr="00FA26DE">
        <w:t>vedie evidenciu vydaný</w:t>
      </w:r>
      <w:r w:rsidR="00377DBA">
        <w:t>ch a odňatých poľovných lístkov</w:t>
      </w:r>
      <w:r w:rsidRPr="00FA26DE">
        <w:t>,</w:t>
      </w:r>
    </w:p>
    <w:p w:rsidR="00487CF0" w:rsidRPr="00FA26DE" w:rsidRDefault="00487CF0" w:rsidP="00A714FE">
      <w:pPr>
        <w:pStyle w:val="adda"/>
      </w:pPr>
      <w:r w:rsidRPr="00FA26DE">
        <w:t>plní ostatné úlohy určené predstavenstvom.</w:t>
      </w:r>
    </w:p>
    <w:p w:rsidR="00487CF0" w:rsidRPr="00FA26DE" w:rsidRDefault="00487CF0" w:rsidP="00A714FE">
      <w:pPr>
        <w:pStyle w:val="odsek1"/>
      </w:pPr>
      <w:r w:rsidRPr="00FA26DE">
        <w:t>Na pracovnoprávne vzťahy zamestnancov kancelárie OPK sa vzťahujú všeobecne záväzné právne predpisy</w:t>
      </w:r>
      <w:r w:rsidR="00CF5063">
        <w:fldChar w:fldCharType="begin"/>
      </w:r>
      <w:r w:rsidR="00CF5063">
        <w:instrText xml:space="preserve"> NOTEREF _Ref252108364 \h  \* MERGEFORMAT </w:instrText>
      </w:r>
      <w:r w:rsidR="00CF5063">
        <w:fldChar w:fldCharType="separate"/>
      </w:r>
      <w:r w:rsidR="003574FE">
        <w:t>1</w:t>
      </w:r>
      <w:r w:rsidR="00CF5063">
        <w:fldChar w:fldCharType="end"/>
      </w:r>
      <w:r w:rsidRPr="00FA26DE">
        <w:t>).</w:t>
      </w:r>
    </w:p>
    <w:p w:rsidR="00487CF0" w:rsidRPr="00FA26DE" w:rsidRDefault="00487CF0" w:rsidP="00A714FE">
      <w:pPr>
        <w:pStyle w:val="a"/>
      </w:pPr>
    </w:p>
    <w:p w:rsidR="00487CF0" w:rsidRPr="00FA26DE" w:rsidRDefault="00487CF0" w:rsidP="00A714FE">
      <w:pPr>
        <w:pStyle w:val="Nadpis2"/>
      </w:pPr>
      <w:r w:rsidRPr="00FA26DE">
        <w:t>Predseda</w:t>
      </w:r>
    </w:p>
    <w:p w:rsidR="00487CF0" w:rsidRPr="00FA26DE" w:rsidRDefault="00487CF0" w:rsidP="00CF5063">
      <w:pPr>
        <w:pStyle w:val="odsek1"/>
        <w:numPr>
          <w:ilvl w:val="0"/>
          <w:numId w:val="14"/>
        </w:numPr>
      </w:pPr>
      <w:r w:rsidRPr="00FA26DE">
        <w:t>Štatutárnym zástupcom OPK je predseda, podpisuje v mene OPK všetky písomnosti a zastupuje OPK navonok. Ďalšieho štatutárneho zástupcu OPK určí predstavenstvo.</w:t>
      </w:r>
    </w:p>
    <w:p w:rsidR="00487CF0" w:rsidRPr="00FA26DE" w:rsidRDefault="00487CF0" w:rsidP="00A714FE">
      <w:pPr>
        <w:pStyle w:val="odsek1"/>
      </w:pPr>
      <w:r w:rsidRPr="00FA26DE">
        <w:lastRenderedPageBreak/>
        <w:t>Predseda riadi činnosť predstavenstva. Na základe jeho poverenia alebo poverenia predstavenstva môžu riadiť príslušné úseky činnosti aj iní členovia predstavenstva s príslušnou podpisovou právomocou.</w:t>
      </w:r>
    </w:p>
    <w:p w:rsidR="00487CF0" w:rsidRPr="00FA26DE" w:rsidRDefault="00487CF0" w:rsidP="00A714FE">
      <w:pPr>
        <w:pStyle w:val="odsek1"/>
      </w:pPr>
      <w:r w:rsidRPr="00FA26DE">
        <w:t>V neodkladných prípadoch môže vo veci vyhradenej predstavenstvu rozhodnúť predseda s jedným členom predstavenstva. Takéto rozhodnutie musí byť schválené na najbližšom zasadnutí predstavenstva, inak stráca platnosť a účinnosť.</w:t>
      </w:r>
    </w:p>
    <w:p w:rsidR="00487CF0" w:rsidRPr="00FA26DE" w:rsidRDefault="00487CF0" w:rsidP="00A714FE">
      <w:pPr>
        <w:pStyle w:val="odsek1"/>
      </w:pPr>
      <w:r w:rsidRPr="00FA26DE">
        <w:t xml:space="preserve">Predsedu zastupuje počas jeho neprítomnosti </w:t>
      </w:r>
      <w:r w:rsidR="007C7AEF">
        <w:t>člen predstavenstva</w:t>
      </w:r>
      <w:r w:rsidRPr="00FA26DE">
        <w:t xml:space="preserve"> v rozsahu poverenia predsedo</w:t>
      </w:r>
      <w:r w:rsidR="003F55EB">
        <w:t>m alebo poverenia predstavenstva.</w:t>
      </w:r>
      <w:r w:rsidR="003F55EB" w:rsidRPr="00FA26DE">
        <w:t xml:space="preserve"> </w:t>
      </w:r>
    </w:p>
    <w:p w:rsidR="00487CF0" w:rsidRPr="00FA26DE" w:rsidRDefault="00487CF0" w:rsidP="00A714FE">
      <w:pPr>
        <w:pStyle w:val="Nadpis2"/>
      </w:pPr>
      <w:r w:rsidRPr="00FA26DE">
        <w:t>Obvodná dozorná rada</w:t>
      </w:r>
    </w:p>
    <w:p w:rsidR="00487CF0" w:rsidRPr="00FA26DE" w:rsidRDefault="00487CF0" w:rsidP="00CF5063">
      <w:pPr>
        <w:pStyle w:val="odsek1"/>
        <w:numPr>
          <w:ilvl w:val="0"/>
          <w:numId w:val="47"/>
        </w:numPr>
      </w:pPr>
      <w:r w:rsidRPr="00FA26DE">
        <w:t xml:space="preserve">Obvodná dozorná rada je trojčlenný kontrolný orgán riadený </w:t>
      </w:r>
      <w:r w:rsidR="00C10B82" w:rsidRPr="00FA26DE">
        <w:t xml:space="preserve">jej </w:t>
      </w:r>
      <w:r w:rsidRPr="00FA26DE">
        <w:t>predsedom. Členstvo v obvodnej dozornej rade je nezlučiteľné s funkciou člena predstavenstva,</w:t>
      </w:r>
      <w:r w:rsidR="00912E39" w:rsidRPr="00FA26DE">
        <w:t xml:space="preserve"> </w:t>
      </w:r>
      <w:r w:rsidRPr="00FA26DE">
        <w:t>člena disciplinárneho orgánu alebo zamestnanca OPK.</w:t>
      </w:r>
    </w:p>
    <w:p w:rsidR="00487CF0" w:rsidRPr="00FA26DE" w:rsidRDefault="00487CF0" w:rsidP="00A714FE">
      <w:pPr>
        <w:pStyle w:val="odsek1"/>
      </w:pPr>
      <w:r w:rsidRPr="00FA26DE">
        <w:t>Obvodná dozorná rada vo svojej činnosti:</w:t>
      </w:r>
    </w:p>
    <w:p w:rsidR="00487CF0" w:rsidRPr="00FA26DE" w:rsidRDefault="00487CF0" w:rsidP="00CF5063">
      <w:pPr>
        <w:pStyle w:val="adda"/>
        <w:numPr>
          <w:ilvl w:val="0"/>
          <w:numId w:val="49"/>
        </w:numPr>
      </w:pPr>
      <w:r w:rsidRPr="00FA26DE">
        <w:t>dozerá na dodržiavanie všeobecne záväzných a vnútorných predpisov SPK,</w:t>
      </w:r>
    </w:p>
    <w:p w:rsidR="00912E39" w:rsidRPr="00FA26DE" w:rsidRDefault="00487CF0" w:rsidP="0008248A">
      <w:pPr>
        <w:pStyle w:val="adda"/>
      </w:pPr>
      <w:r w:rsidRPr="00FA26DE">
        <w:t>kontroluje plnenie uznesení orgánmi a komisiami OPK,</w:t>
      </w:r>
    </w:p>
    <w:p w:rsidR="00487CF0" w:rsidRPr="00FA26DE" w:rsidRDefault="00487CF0" w:rsidP="0008248A">
      <w:pPr>
        <w:pStyle w:val="adda"/>
      </w:pPr>
      <w:r w:rsidRPr="00FA26DE">
        <w:t>orgánom, komisiám a členom OPK poskytuje odbornú a metodickú pomoc,</w:t>
      </w:r>
    </w:p>
    <w:p w:rsidR="00487CF0" w:rsidRDefault="00487CF0" w:rsidP="0008248A">
      <w:pPr>
        <w:pStyle w:val="adda"/>
      </w:pPr>
      <w:r w:rsidRPr="00FA26DE">
        <w:t xml:space="preserve">kontroluje finančné hospodárenie OPK a nakladanie s finančnými prostriedkami a iným majetkom </w:t>
      </w:r>
      <w:r w:rsidR="0000397F" w:rsidRPr="00FA26DE">
        <w:t>podľa</w:t>
      </w:r>
      <w:r w:rsidRPr="00FA26DE">
        <w:t xml:space="preserve"> schválen</w:t>
      </w:r>
      <w:r w:rsidR="0000397F" w:rsidRPr="00FA26DE">
        <w:t>ého</w:t>
      </w:r>
      <w:r w:rsidRPr="00FA26DE">
        <w:t xml:space="preserve"> rozpočt</w:t>
      </w:r>
      <w:r w:rsidR="0000397F" w:rsidRPr="00FA26DE">
        <w:t>u</w:t>
      </w:r>
      <w:r w:rsidRPr="00FA26DE">
        <w:t xml:space="preserve"> a </w:t>
      </w:r>
      <w:r w:rsidR="0000397F" w:rsidRPr="00FA26DE">
        <w:t>n</w:t>
      </w:r>
      <w:r w:rsidRPr="00FA26DE">
        <w:t>a t</w:t>
      </w:r>
      <w:r w:rsidR="0000397F" w:rsidRPr="00FA26DE">
        <w:t>en</w:t>
      </w:r>
      <w:r w:rsidRPr="00FA26DE">
        <w:t>to účel vykonáva revíziu hospodárenia,</w:t>
      </w:r>
    </w:p>
    <w:p w:rsidR="007410B1" w:rsidRPr="00FA26DE" w:rsidRDefault="00487CF0" w:rsidP="0008248A">
      <w:pPr>
        <w:pStyle w:val="adda"/>
      </w:pPr>
      <w:r w:rsidRPr="00FA26DE">
        <w:t>vo svojej činnosti sa riadi všeobecne záväznými právnymi predpismi a vnútornými predpismi SPK a pri výkone funkcie je nezávislá od predstavenstva. Za svoju činnosť zodpovedá konferencii, ktorej predkladá správu o výsledkoch kontroly činnosti spolu s návrhom opatrení.</w:t>
      </w:r>
    </w:p>
    <w:p w:rsidR="00487CF0" w:rsidRPr="00FA26DE" w:rsidRDefault="00487CF0" w:rsidP="00A714FE">
      <w:pPr>
        <w:pStyle w:val="a"/>
      </w:pPr>
    </w:p>
    <w:p w:rsidR="00487CF0" w:rsidRPr="00FA26DE" w:rsidRDefault="00487CF0" w:rsidP="00A714FE">
      <w:pPr>
        <w:pStyle w:val="Nadpis2"/>
      </w:pPr>
      <w:r w:rsidRPr="00FA26DE">
        <w:t>Obvodná disciplinárna komisia</w:t>
      </w:r>
    </w:p>
    <w:p w:rsidR="00487CF0" w:rsidRDefault="00487CF0" w:rsidP="0008248A">
      <w:pPr>
        <w:pStyle w:val="odsek1"/>
        <w:numPr>
          <w:ilvl w:val="4"/>
          <w:numId w:val="1"/>
        </w:numPr>
        <w:tabs>
          <w:tab w:val="clear" w:pos="870"/>
        </w:tabs>
        <w:ind w:left="391" w:hanging="391"/>
      </w:pPr>
      <w:r w:rsidRPr="00FA26DE">
        <w:t xml:space="preserve">Obvodná disciplinárna komisia je </w:t>
      </w:r>
      <w:r w:rsidR="00CE25D1">
        <w:t xml:space="preserve">prvostupňový </w:t>
      </w:r>
      <w:r w:rsidRPr="00FA26DE">
        <w:t>disciplinárny orgán OPK, ktorý rieši disciplinárne previnenia podľa disciplinárneho poriadku.</w:t>
      </w:r>
    </w:p>
    <w:p w:rsidR="00487CF0" w:rsidRPr="00FA26DE" w:rsidRDefault="00487CF0" w:rsidP="0008248A">
      <w:pPr>
        <w:pStyle w:val="odsek1"/>
        <w:numPr>
          <w:ilvl w:val="4"/>
          <w:numId w:val="1"/>
        </w:numPr>
        <w:tabs>
          <w:tab w:val="clear" w:pos="870"/>
        </w:tabs>
        <w:ind w:left="391" w:hanging="391"/>
      </w:pPr>
      <w:r w:rsidRPr="00FA26DE">
        <w:t xml:space="preserve">Predsedu a štyroch členov obvodnej disciplinárnej komisie volí </w:t>
      </w:r>
      <w:r w:rsidR="00CE25D1">
        <w:t xml:space="preserve">výročná </w:t>
      </w:r>
      <w:r w:rsidRPr="00FA26DE">
        <w:t>konferencia.</w:t>
      </w:r>
    </w:p>
    <w:p w:rsidR="00487CF0" w:rsidRPr="00FA26DE" w:rsidRDefault="00487CF0" w:rsidP="00A714FE">
      <w:pPr>
        <w:pStyle w:val="a"/>
      </w:pPr>
    </w:p>
    <w:p w:rsidR="00487CF0" w:rsidRPr="00FA26DE" w:rsidRDefault="00487CF0" w:rsidP="00A714FE">
      <w:pPr>
        <w:pStyle w:val="Nadpis2"/>
      </w:pPr>
      <w:r w:rsidRPr="00FA26DE">
        <w:t>Členovia SPK, ktorí nie sú členmi poľovníckej organizácie</w:t>
      </w:r>
      <w:r w:rsidR="00D9723D" w:rsidRPr="00FA26DE">
        <w:t xml:space="preserve"> alebo nie sú držiteľmi poľovného lístka</w:t>
      </w:r>
    </w:p>
    <w:p w:rsidR="00487CF0" w:rsidRPr="00FA26DE" w:rsidRDefault="00487CF0" w:rsidP="00CF5063">
      <w:pPr>
        <w:pStyle w:val="odsek1"/>
        <w:numPr>
          <w:ilvl w:val="0"/>
          <w:numId w:val="50"/>
        </w:numPr>
      </w:pPr>
      <w:r w:rsidRPr="00FA26DE">
        <w:t>Členov SPK, ktorí nie sú členmi poľovníckej organizácie</w:t>
      </w:r>
      <w:r w:rsidR="00D9723D" w:rsidRPr="00FA26DE">
        <w:t xml:space="preserve"> alebo nie sú držiteľmi poľovného lístka</w:t>
      </w:r>
      <w:r w:rsidRPr="00FA26DE">
        <w:t xml:space="preserve">, eviduje OPK príslušná </w:t>
      </w:r>
      <w:r w:rsidRPr="0008248A">
        <w:t>podľa</w:t>
      </w:r>
      <w:r w:rsidRPr="00FA26DE">
        <w:t xml:space="preserve"> miesta trvalého pobytu člena.</w:t>
      </w:r>
    </w:p>
    <w:p w:rsidR="00487CF0" w:rsidRPr="00FA26DE" w:rsidRDefault="00487CF0" w:rsidP="0008248A">
      <w:pPr>
        <w:pStyle w:val="odsek1"/>
      </w:pPr>
      <w:r w:rsidRPr="00FA26DE">
        <w:t xml:space="preserve">OPK vytvára podmienky pre </w:t>
      </w:r>
      <w:r w:rsidRPr="0008248A">
        <w:t>prehlbovanie</w:t>
      </w:r>
      <w:r w:rsidRPr="00FA26DE">
        <w:t xml:space="preserve"> ich odborných vedomostí, plnenie členských povinností a účasť na akciách organizovaných SPK.</w:t>
      </w:r>
    </w:p>
    <w:p w:rsidR="003E3936" w:rsidRDefault="003E3936" w:rsidP="00A714FE">
      <w:pPr>
        <w:pStyle w:val="Nadpis1"/>
      </w:pPr>
    </w:p>
    <w:p w:rsidR="003E3936" w:rsidRDefault="003E3936" w:rsidP="00A714FE">
      <w:pPr>
        <w:pStyle w:val="Nadpis1"/>
      </w:pPr>
    </w:p>
    <w:p w:rsidR="003E3936" w:rsidRDefault="003E3936" w:rsidP="00547A3C">
      <w:pPr>
        <w:pStyle w:val="Nadpis1"/>
        <w:jc w:val="both"/>
      </w:pPr>
      <w:bookmarkStart w:id="1" w:name="_GoBack"/>
      <w:bookmarkEnd w:id="1"/>
    </w:p>
    <w:p w:rsidR="003E3936" w:rsidRDefault="003E3936" w:rsidP="00A714FE">
      <w:pPr>
        <w:pStyle w:val="Nadpis1"/>
      </w:pPr>
    </w:p>
    <w:p w:rsidR="003E3936" w:rsidRDefault="003E3936" w:rsidP="00A714FE">
      <w:pPr>
        <w:pStyle w:val="Nadpis1"/>
      </w:pPr>
    </w:p>
    <w:p w:rsidR="003A2049" w:rsidRPr="00FA26DE" w:rsidRDefault="003A2049" w:rsidP="00A714FE">
      <w:pPr>
        <w:pStyle w:val="Nadpis1"/>
      </w:pPr>
      <w:r w:rsidRPr="00FA26DE">
        <w:t>6. časť</w:t>
      </w:r>
    </w:p>
    <w:p w:rsidR="003A2049" w:rsidRPr="00FA26DE" w:rsidRDefault="003A2049" w:rsidP="00A714FE">
      <w:pPr>
        <w:pStyle w:val="Nadpis1"/>
      </w:pPr>
      <w:r w:rsidRPr="00FA26DE">
        <w:t>Prechodné a záverečné ustanovenia</w:t>
      </w:r>
    </w:p>
    <w:p w:rsidR="008B27D3" w:rsidRPr="00FA26DE" w:rsidRDefault="008B27D3" w:rsidP="00A714FE">
      <w:pPr>
        <w:pStyle w:val="a"/>
      </w:pPr>
    </w:p>
    <w:p w:rsidR="00487CF0" w:rsidRPr="00FA26DE" w:rsidRDefault="00487CF0" w:rsidP="00A714FE">
      <w:pPr>
        <w:pStyle w:val="Nadpis2"/>
      </w:pPr>
      <w:r w:rsidRPr="00FA26DE">
        <w:t>Prechodné ustanovenia</w:t>
      </w:r>
    </w:p>
    <w:p w:rsidR="00487CF0" w:rsidRPr="00FA26DE" w:rsidRDefault="00487CF0" w:rsidP="00CF5063">
      <w:pPr>
        <w:pStyle w:val="odsek1"/>
        <w:numPr>
          <w:ilvl w:val="0"/>
          <w:numId w:val="15"/>
        </w:numPr>
      </w:pPr>
      <w:r w:rsidRPr="00FA26DE">
        <w:t xml:space="preserve">Delegáti obvodného snemu podľa § 81 ods. 5 zákona pokračujú podľa týchto stanov v rokovaní ako </w:t>
      </w:r>
      <w:r w:rsidR="00EC0F4B" w:rsidRPr="00FA26DE">
        <w:t xml:space="preserve">výročná </w:t>
      </w:r>
      <w:r w:rsidRPr="00FA26DE">
        <w:t xml:space="preserve">konferencia, ktorá zvolí orgány OPK. Rokovanie tejto </w:t>
      </w:r>
      <w:r w:rsidR="00EC0F4B" w:rsidRPr="00FA26DE">
        <w:t xml:space="preserve">výročnej </w:t>
      </w:r>
      <w:r w:rsidRPr="00FA26DE">
        <w:t>konferencie sa uskutoční do 31.</w:t>
      </w:r>
      <w:r w:rsidR="0000397F" w:rsidRPr="00FA26DE">
        <w:t> </w:t>
      </w:r>
      <w:r w:rsidRPr="00FA26DE">
        <w:t>marca 2010 a zvolajú ho orgány podľa § 80 ods. 15 zákona.</w:t>
      </w:r>
    </w:p>
    <w:p w:rsidR="00487CF0" w:rsidRPr="00FA26DE" w:rsidRDefault="00487CF0" w:rsidP="0008248A">
      <w:pPr>
        <w:pStyle w:val="odsek1"/>
      </w:pPr>
      <w:r w:rsidRPr="00FA26DE">
        <w:t>Zakladajúci členovia SPK – fyzické osoby podľa § 81 ods. 2 a právnické osoby podľa § 81 ods. 3, zaplatia členský príspevok na rok 2010 do 31. marca 2010 vo výške určenej ustanovujúcim snemom.</w:t>
      </w:r>
    </w:p>
    <w:p w:rsidR="00487CF0" w:rsidRPr="00FA26DE" w:rsidRDefault="00487CF0" w:rsidP="00A714FE">
      <w:pPr>
        <w:pStyle w:val="a"/>
      </w:pPr>
    </w:p>
    <w:p w:rsidR="00487CF0" w:rsidRPr="00FA26DE" w:rsidRDefault="00487CF0" w:rsidP="00A714FE">
      <w:pPr>
        <w:pStyle w:val="Nadpis2"/>
      </w:pPr>
      <w:r w:rsidRPr="00FA26DE">
        <w:t>Účinnosť</w:t>
      </w:r>
    </w:p>
    <w:p w:rsidR="00CE25D1" w:rsidRPr="00E460D7" w:rsidRDefault="00CE25D1" w:rsidP="00CF5465">
      <w:pPr>
        <w:pStyle w:val="Odsekzoznamu"/>
        <w:jc w:val="left"/>
        <w:rPr>
          <w:color w:val="FF0000"/>
        </w:rPr>
      </w:pPr>
      <w:r w:rsidRPr="00E460D7">
        <w:t>Stanovy schválené ustanovujúcim snemom 23.1.2010 v znení zmien a dopln</w:t>
      </w:r>
      <w:r w:rsidR="001149A1" w:rsidRPr="00E460D7">
        <w:t>kov</w:t>
      </w:r>
    </w:p>
    <w:p w:rsidR="00CE25D1" w:rsidRDefault="00CE25D1" w:rsidP="00CF5063">
      <w:pPr>
        <w:pStyle w:val="Odsekzoznamu"/>
        <w:numPr>
          <w:ilvl w:val="0"/>
          <w:numId w:val="35"/>
        </w:numPr>
        <w:spacing w:before="60" w:after="60"/>
      </w:pPr>
      <w:r>
        <w:t>schválených snemom 11. júna 2011,</w:t>
      </w:r>
    </w:p>
    <w:p w:rsidR="00CE25D1" w:rsidRDefault="00CE25D1" w:rsidP="00CF5063">
      <w:pPr>
        <w:pStyle w:val="Odsekzoznamu"/>
        <w:numPr>
          <w:ilvl w:val="0"/>
          <w:numId w:val="35"/>
        </w:numPr>
        <w:spacing w:before="60" w:after="60"/>
      </w:pPr>
      <w:r>
        <w:t>schválených snemom 22. júna 2013,</w:t>
      </w:r>
    </w:p>
    <w:p w:rsidR="00AE3AC5" w:rsidRDefault="00CE25D1" w:rsidP="00CF5063">
      <w:pPr>
        <w:pStyle w:val="Odsekzoznamu"/>
        <w:numPr>
          <w:ilvl w:val="0"/>
          <w:numId w:val="35"/>
        </w:numPr>
        <w:spacing w:before="60" w:after="60"/>
      </w:pPr>
      <w:r>
        <w:t xml:space="preserve">schválených </w:t>
      </w:r>
      <w:r w:rsidRPr="00DD3041">
        <w:t xml:space="preserve">snemom </w:t>
      </w:r>
      <w:r w:rsidR="001149A1" w:rsidRPr="00DD3041">
        <w:t>30. apríla 2016</w:t>
      </w:r>
    </w:p>
    <w:p w:rsidR="00FC569A" w:rsidRDefault="00FC569A" w:rsidP="00FC569A">
      <w:pPr>
        <w:pStyle w:val="Odsekzoznamu"/>
        <w:numPr>
          <w:ilvl w:val="0"/>
          <w:numId w:val="35"/>
        </w:numPr>
        <w:spacing w:before="60" w:after="60"/>
      </w:pPr>
      <w:r>
        <w:t xml:space="preserve">schválených </w:t>
      </w:r>
      <w:r w:rsidR="003D0471">
        <w:t>prezídiom 27</w:t>
      </w:r>
      <w:r w:rsidRPr="00DD3041">
        <w:t>. apríla 201</w:t>
      </w:r>
      <w:r>
        <w:t>8.</w:t>
      </w:r>
    </w:p>
    <w:p w:rsidR="00FC569A" w:rsidRPr="00EA69F2" w:rsidRDefault="00FC569A" w:rsidP="00FC569A">
      <w:pPr>
        <w:pStyle w:val="Odsekzoznamu"/>
        <w:spacing w:before="60" w:after="60"/>
        <w:ind w:left="720" w:firstLine="0"/>
      </w:pPr>
    </w:p>
    <w:p w:rsidR="00EA69F2" w:rsidRDefault="00EA69F2" w:rsidP="00EA69F2">
      <w:pPr>
        <w:pStyle w:val="Odsekzoznamu"/>
        <w:spacing w:before="60" w:after="60"/>
        <w:ind w:left="720" w:firstLine="0"/>
      </w:pPr>
    </w:p>
    <w:p w:rsidR="00EA69F2" w:rsidRDefault="00EA69F2" w:rsidP="00EA69F2">
      <w:pPr>
        <w:pStyle w:val="Odsekzoznamu"/>
        <w:spacing w:before="60" w:after="60"/>
        <w:ind w:left="720" w:firstLine="0"/>
      </w:pPr>
    </w:p>
    <w:p w:rsidR="00EA69F2" w:rsidRDefault="00EA69F2" w:rsidP="00EA69F2">
      <w:pPr>
        <w:pStyle w:val="Odsekzoznamu"/>
        <w:spacing w:before="60" w:after="60"/>
        <w:ind w:left="720" w:firstLine="0"/>
      </w:pPr>
    </w:p>
    <w:p w:rsidR="00EA69F2" w:rsidRDefault="00EA69F2" w:rsidP="00EA69F2">
      <w:pPr>
        <w:pStyle w:val="Odsekzoznamu"/>
        <w:spacing w:before="60" w:after="60"/>
        <w:ind w:left="720" w:firstLine="0"/>
      </w:pPr>
      <w:r>
        <w:t xml:space="preserve">                                                                                Ing. Tibor Lebocký, PhD.</w:t>
      </w:r>
    </w:p>
    <w:p w:rsidR="00EA69F2" w:rsidRDefault="00EA69F2" w:rsidP="00EA69F2">
      <w:pPr>
        <w:pStyle w:val="Odsekzoznamu"/>
        <w:spacing w:before="60" w:after="60"/>
        <w:ind w:left="720" w:firstLine="0"/>
      </w:pPr>
      <w:r>
        <w:t xml:space="preserve">                                                                                            prezident</w:t>
      </w:r>
    </w:p>
    <w:p w:rsidR="00EA69F2" w:rsidRDefault="00EA69F2" w:rsidP="00EA69F2">
      <w:pPr>
        <w:pStyle w:val="Odsekzoznamu"/>
        <w:spacing w:before="60" w:after="60"/>
        <w:ind w:left="720" w:firstLine="0"/>
      </w:pPr>
      <w:r>
        <w:t xml:space="preserve">                                                                             Slovenskej poľovníckej komory</w:t>
      </w:r>
    </w:p>
    <w:p w:rsidR="00EA69F2" w:rsidRPr="00FA26DE" w:rsidRDefault="00EA69F2" w:rsidP="00EA69F2">
      <w:pPr>
        <w:pStyle w:val="Odsekzoznamu"/>
        <w:spacing w:before="60" w:after="60"/>
        <w:ind w:left="720" w:firstLine="0"/>
      </w:pPr>
      <w:r>
        <w:t xml:space="preserve"> </w:t>
      </w:r>
    </w:p>
    <w:sectPr w:rsidR="00EA69F2" w:rsidRPr="00FA26DE" w:rsidSect="00767AEE">
      <w:footerReference w:type="default" r:id="rId8"/>
      <w:pgSz w:w="11906" w:h="16838"/>
      <w:pgMar w:top="1417" w:right="1417" w:bottom="1417" w:left="1417" w:header="680" w:footer="28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222" w:rsidRDefault="00065222" w:rsidP="00314AA3">
      <w:r>
        <w:separator/>
      </w:r>
    </w:p>
    <w:p w:rsidR="00065222" w:rsidRDefault="00065222"/>
  </w:endnote>
  <w:endnote w:type="continuationSeparator" w:id="0">
    <w:p w:rsidR="00065222" w:rsidRDefault="00065222" w:rsidP="00314AA3">
      <w:r>
        <w:continuationSeparator/>
      </w:r>
    </w:p>
    <w:p w:rsidR="00065222" w:rsidRDefault="000652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C2B" w:rsidRPr="00767AEE" w:rsidRDefault="00330AC0" w:rsidP="00767AEE">
    <w:pPr>
      <w:pStyle w:val="Pta"/>
      <w:jc w:val="center"/>
    </w:pPr>
    <w:r>
      <w:fldChar w:fldCharType="begin"/>
    </w:r>
    <w:r w:rsidR="00E5617D">
      <w:instrText>PAGE   \* MERGEFORMAT</w:instrText>
    </w:r>
    <w:r>
      <w:fldChar w:fldCharType="separate"/>
    </w:r>
    <w:r w:rsidR="00547A3C">
      <w:rPr>
        <w:noProof/>
      </w:rPr>
      <w:t>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222" w:rsidRDefault="00065222">
      <w:r>
        <w:separator/>
      </w:r>
    </w:p>
  </w:footnote>
  <w:footnote w:type="continuationSeparator" w:id="0">
    <w:p w:rsidR="00065222" w:rsidRDefault="00065222" w:rsidP="00314AA3">
      <w:r>
        <w:continuationSeparator/>
      </w:r>
    </w:p>
    <w:p w:rsidR="00065222" w:rsidRDefault="00065222"/>
  </w:footnote>
  <w:footnote w:id="1">
    <w:p w:rsidR="00927C2B" w:rsidRDefault="00927C2B">
      <w:pPr>
        <w:pStyle w:val="Textpoznmkypodiarou"/>
      </w:pPr>
      <w:r>
        <w:rPr>
          <w:rStyle w:val="Odkaznapoznmkupodiarou"/>
        </w:rPr>
        <w:footnoteRef/>
      </w:r>
      <w:r>
        <w:t>) Zákonník práce (zákon č. 311/2001 Z. z.).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AF2"/>
    <w:multiLevelType w:val="hybridMultilevel"/>
    <w:tmpl w:val="71F4F9E0"/>
    <w:lvl w:ilvl="0" w:tplc="03E84ED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07A3A"/>
    <w:multiLevelType w:val="hybridMultilevel"/>
    <w:tmpl w:val="E3609466"/>
    <w:lvl w:ilvl="0" w:tplc="A1606A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0C3909"/>
    <w:multiLevelType w:val="hybridMultilevel"/>
    <w:tmpl w:val="EF9CB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C78B5E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F715F"/>
    <w:multiLevelType w:val="multilevel"/>
    <w:tmpl w:val="2B5CAF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9CD30D2"/>
    <w:multiLevelType w:val="hybridMultilevel"/>
    <w:tmpl w:val="FC5A9F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96217"/>
    <w:multiLevelType w:val="hybridMultilevel"/>
    <w:tmpl w:val="71F4F9E0"/>
    <w:lvl w:ilvl="0" w:tplc="03E84ED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E2A35"/>
    <w:multiLevelType w:val="hybridMultilevel"/>
    <w:tmpl w:val="F71A40BE"/>
    <w:lvl w:ilvl="0" w:tplc="546067B4">
      <w:start w:val="1"/>
      <w:numFmt w:val="decimal"/>
      <w:pStyle w:val="odsek1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)"/>
      <w:lvlJc w:val="left"/>
      <w:pPr>
        <w:tabs>
          <w:tab w:val="num" w:pos="-1260"/>
        </w:tabs>
        <w:ind w:left="-903" w:hanging="357"/>
      </w:pPr>
      <w:rPr>
        <w:rFonts w:ascii="Times New Roman" w:hAnsi="Times New Roman" w:hint="default"/>
        <w:b w:val="0"/>
        <w:i w:val="0"/>
        <w:strike w:val="0"/>
        <w:sz w:val="24"/>
      </w:rPr>
    </w:lvl>
    <w:lvl w:ilvl="2" w:tplc="041B001B" w:tentative="1">
      <w:start w:val="1"/>
      <w:numFmt w:val="lowerRoman"/>
      <w:lvlText w:val="%3."/>
      <w:lvlJc w:val="right"/>
      <w:pPr>
        <w:ind w:left="1609" w:hanging="180"/>
      </w:pPr>
    </w:lvl>
    <w:lvl w:ilvl="3" w:tplc="041B000F" w:tentative="1">
      <w:start w:val="1"/>
      <w:numFmt w:val="decimal"/>
      <w:lvlText w:val="%4."/>
      <w:lvlJc w:val="left"/>
      <w:pPr>
        <w:ind w:left="2329" w:hanging="360"/>
      </w:pPr>
    </w:lvl>
    <w:lvl w:ilvl="4" w:tplc="041B0019" w:tentative="1">
      <w:start w:val="1"/>
      <w:numFmt w:val="lowerLetter"/>
      <w:lvlText w:val="%5."/>
      <w:lvlJc w:val="left"/>
      <w:pPr>
        <w:ind w:left="3049" w:hanging="360"/>
      </w:pPr>
    </w:lvl>
    <w:lvl w:ilvl="5" w:tplc="041B001B" w:tentative="1">
      <w:start w:val="1"/>
      <w:numFmt w:val="lowerRoman"/>
      <w:lvlText w:val="%6."/>
      <w:lvlJc w:val="right"/>
      <w:pPr>
        <w:ind w:left="3769" w:hanging="180"/>
      </w:pPr>
    </w:lvl>
    <w:lvl w:ilvl="6" w:tplc="041B000F" w:tentative="1">
      <w:start w:val="1"/>
      <w:numFmt w:val="decimal"/>
      <w:lvlText w:val="%7."/>
      <w:lvlJc w:val="left"/>
      <w:pPr>
        <w:ind w:left="4489" w:hanging="360"/>
      </w:pPr>
    </w:lvl>
    <w:lvl w:ilvl="7" w:tplc="041B0019" w:tentative="1">
      <w:start w:val="1"/>
      <w:numFmt w:val="lowerLetter"/>
      <w:lvlText w:val="%8."/>
      <w:lvlJc w:val="left"/>
      <w:pPr>
        <w:ind w:left="5209" w:hanging="360"/>
      </w:pPr>
    </w:lvl>
    <w:lvl w:ilvl="8" w:tplc="041B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7" w15:restartNumberingAfterBreak="0">
    <w:nsid w:val="50CA1DC8"/>
    <w:multiLevelType w:val="hybridMultilevel"/>
    <w:tmpl w:val="4C28FBA0"/>
    <w:lvl w:ilvl="0" w:tplc="F54034D2">
      <w:start w:val="1"/>
      <w:numFmt w:val="lowerLetter"/>
      <w:pStyle w:val="adda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A1606A20">
      <w:start w:val="1"/>
      <w:numFmt w:val="decimal"/>
      <w:lvlText w:val="%3."/>
      <w:lvlJc w:val="left"/>
      <w:pPr>
        <w:ind w:left="2345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93507"/>
    <w:multiLevelType w:val="hybridMultilevel"/>
    <w:tmpl w:val="E81055F4"/>
    <w:lvl w:ilvl="0" w:tplc="D24C479C">
      <w:start w:val="1"/>
      <w:numFmt w:val="decimal"/>
      <w:pStyle w:val="a"/>
      <w:lvlText w:val="§ %1"/>
      <w:lvlJc w:val="left"/>
      <w:pPr>
        <w:tabs>
          <w:tab w:val="num" w:pos="5979"/>
        </w:tabs>
        <w:ind w:left="5217" w:hanging="39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626C28E2">
      <w:start w:val="1"/>
      <w:numFmt w:val="decimal"/>
      <w:lvlText w:val="(%2)"/>
      <w:lvlJc w:val="left"/>
      <w:pPr>
        <w:tabs>
          <w:tab w:val="num" w:pos="-31680"/>
        </w:tabs>
        <w:ind w:left="0" w:firstLine="70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 w:tplc="03E84ED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 w:tplc="FA22B524">
      <w:start w:val="1"/>
      <w:numFmt w:val="decimal"/>
      <w:lvlText w:val="(%4)"/>
      <w:lvlJc w:val="left"/>
      <w:pPr>
        <w:tabs>
          <w:tab w:val="num" w:pos="2880"/>
        </w:tabs>
        <w:ind w:left="1811" w:firstLine="709"/>
      </w:pPr>
      <w:rPr>
        <w:rFonts w:hint="default"/>
      </w:rPr>
    </w:lvl>
    <w:lvl w:ilvl="4" w:tplc="89B0B87A">
      <w:start w:val="1"/>
      <w:numFmt w:val="decimal"/>
      <w:lvlText w:val="%5."/>
      <w:lvlJc w:val="left"/>
      <w:pPr>
        <w:tabs>
          <w:tab w:val="num" w:pos="870"/>
        </w:tabs>
        <w:ind w:left="870" w:hanging="39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5" w:tplc="BB7273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FA1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233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6A8B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BE2705"/>
    <w:multiLevelType w:val="hybridMultilevel"/>
    <w:tmpl w:val="2E5C00B4"/>
    <w:lvl w:ilvl="0" w:tplc="041B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26" w:hanging="360"/>
      </w:pPr>
    </w:lvl>
    <w:lvl w:ilvl="2" w:tplc="041B001B" w:tentative="1">
      <w:start w:val="1"/>
      <w:numFmt w:val="lowerRoman"/>
      <w:lvlText w:val="%3."/>
      <w:lvlJc w:val="right"/>
      <w:pPr>
        <w:ind w:left="1446" w:hanging="180"/>
      </w:pPr>
    </w:lvl>
    <w:lvl w:ilvl="3" w:tplc="041B000F" w:tentative="1">
      <w:start w:val="1"/>
      <w:numFmt w:val="decimal"/>
      <w:lvlText w:val="%4."/>
      <w:lvlJc w:val="left"/>
      <w:pPr>
        <w:ind w:left="2166" w:hanging="360"/>
      </w:pPr>
    </w:lvl>
    <w:lvl w:ilvl="4" w:tplc="041B0019" w:tentative="1">
      <w:start w:val="1"/>
      <w:numFmt w:val="lowerLetter"/>
      <w:lvlText w:val="%5."/>
      <w:lvlJc w:val="left"/>
      <w:pPr>
        <w:ind w:left="2886" w:hanging="360"/>
      </w:pPr>
    </w:lvl>
    <w:lvl w:ilvl="5" w:tplc="041B001B" w:tentative="1">
      <w:start w:val="1"/>
      <w:numFmt w:val="lowerRoman"/>
      <w:lvlText w:val="%6."/>
      <w:lvlJc w:val="right"/>
      <w:pPr>
        <w:ind w:left="3606" w:hanging="180"/>
      </w:pPr>
    </w:lvl>
    <w:lvl w:ilvl="6" w:tplc="041B000F" w:tentative="1">
      <w:start w:val="1"/>
      <w:numFmt w:val="decimal"/>
      <w:lvlText w:val="%7."/>
      <w:lvlJc w:val="left"/>
      <w:pPr>
        <w:ind w:left="4326" w:hanging="360"/>
      </w:pPr>
    </w:lvl>
    <w:lvl w:ilvl="7" w:tplc="041B0019" w:tentative="1">
      <w:start w:val="1"/>
      <w:numFmt w:val="lowerLetter"/>
      <w:lvlText w:val="%8."/>
      <w:lvlJc w:val="left"/>
      <w:pPr>
        <w:ind w:left="5046" w:hanging="360"/>
      </w:pPr>
    </w:lvl>
    <w:lvl w:ilvl="8" w:tplc="041B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0" w15:restartNumberingAfterBreak="0">
    <w:nsid w:val="5A7B710B"/>
    <w:multiLevelType w:val="hybridMultilevel"/>
    <w:tmpl w:val="CA744E60"/>
    <w:lvl w:ilvl="0" w:tplc="97728FE4">
      <w:start w:val="3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72598"/>
    <w:multiLevelType w:val="multilevel"/>
    <w:tmpl w:val="E1DEC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6"/>
  </w:num>
  <w:num w:numId="30">
    <w:abstractNumId w:val="2"/>
  </w:num>
  <w:num w:numId="31">
    <w:abstractNumId w:val="7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9"/>
  </w:num>
  <w:num w:numId="34">
    <w:abstractNumId w:val="0"/>
  </w:num>
  <w:num w:numId="35">
    <w:abstractNumId w:val="4"/>
  </w:num>
  <w:num w:numId="36">
    <w:abstractNumId w:val="6"/>
    <w:lvlOverride w:ilvl="0">
      <w:startOverride w:val="1"/>
    </w:lvlOverride>
  </w:num>
  <w:num w:numId="37">
    <w:abstractNumId w:val="7"/>
  </w:num>
  <w:num w:numId="38">
    <w:abstractNumId w:val="1"/>
  </w:num>
  <w:num w:numId="39">
    <w:abstractNumId w:val="6"/>
    <w:lvlOverride w:ilvl="0">
      <w:startOverride w:val="1"/>
    </w:lvlOverride>
  </w:num>
  <w:num w:numId="40">
    <w:abstractNumId w:val="7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7"/>
    <w:lvlOverride w:ilvl="0">
      <w:startOverride w:val="1"/>
    </w:lvlOverride>
  </w:num>
  <w:num w:numId="43">
    <w:abstractNumId w:val="7"/>
    <w:lvlOverride w:ilvl="0">
      <w:startOverride w:val="1"/>
    </w:lvlOverride>
  </w:num>
  <w:num w:numId="44">
    <w:abstractNumId w:val="7"/>
    <w:lvlOverride w:ilvl="0">
      <w:startOverride w:val="1"/>
    </w:lvlOverride>
  </w:num>
  <w:num w:numId="45">
    <w:abstractNumId w:val="5"/>
  </w:num>
  <w:num w:numId="46">
    <w:abstractNumId w:val="7"/>
    <w:lvlOverride w:ilvl="0">
      <w:startOverride w:val="1"/>
    </w:lvlOverride>
  </w:num>
  <w:num w:numId="47">
    <w:abstractNumId w:val="6"/>
    <w:lvlOverride w:ilvl="0">
      <w:startOverride w:val="1"/>
    </w:lvlOverride>
  </w:num>
  <w:num w:numId="48">
    <w:abstractNumId w:val="7"/>
  </w:num>
  <w:num w:numId="49">
    <w:abstractNumId w:val="7"/>
    <w:lvlOverride w:ilvl="0">
      <w:startOverride w:val="1"/>
    </w:lvlOverride>
  </w:num>
  <w:num w:numId="50">
    <w:abstractNumId w:val="6"/>
    <w:lvlOverride w:ilvl="0">
      <w:startOverride w:val="1"/>
    </w:lvlOverride>
  </w:num>
  <w:num w:numId="51">
    <w:abstractNumId w:val="6"/>
    <w:lvlOverride w:ilvl="0">
      <w:startOverride w:val="2"/>
    </w:lvlOverride>
  </w:num>
  <w:num w:numId="52">
    <w:abstractNumId w:val="3"/>
  </w:num>
  <w:num w:numId="53">
    <w:abstractNumId w:val="6"/>
    <w:lvlOverride w:ilvl="0">
      <w:startOverride w:val="1"/>
    </w:lvlOverride>
  </w:num>
  <w:num w:numId="54">
    <w:abstractNumId w:val="6"/>
    <w:lvlOverride w:ilvl="0">
      <w:startOverride w:val="2"/>
    </w:lvlOverride>
  </w:num>
  <w:num w:numId="55">
    <w:abstractNumId w:val="10"/>
  </w:num>
  <w:num w:numId="56">
    <w:abstractNumId w:val="1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68"/>
    <w:rsid w:val="000008F1"/>
    <w:rsid w:val="0000397F"/>
    <w:rsid w:val="00006901"/>
    <w:rsid w:val="00015B26"/>
    <w:rsid w:val="00031A49"/>
    <w:rsid w:val="00032A1F"/>
    <w:rsid w:val="0003373A"/>
    <w:rsid w:val="00051CB5"/>
    <w:rsid w:val="00054576"/>
    <w:rsid w:val="00063FFB"/>
    <w:rsid w:val="00065222"/>
    <w:rsid w:val="00073E96"/>
    <w:rsid w:val="0008248A"/>
    <w:rsid w:val="000834C4"/>
    <w:rsid w:val="0008656C"/>
    <w:rsid w:val="00097E66"/>
    <w:rsid w:val="000A20A0"/>
    <w:rsid w:val="000A3A2A"/>
    <w:rsid w:val="000A7466"/>
    <w:rsid w:val="000B69E4"/>
    <w:rsid w:val="000C52F2"/>
    <w:rsid w:val="000D1CF8"/>
    <w:rsid w:val="000D28A7"/>
    <w:rsid w:val="000D5F1C"/>
    <w:rsid w:val="000D77E2"/>
    <w:rsid w:val="000F4534"/>
    <w:rsid w:val="00102A94"/>
    <w:rsid w:val="00112A3A"/>
    <w:rsid w:val="001149A1"/>
    <w:rsid w:val="00117E50"/>
    <w:rsid w:val="00126BA7"/>
    <w:rsid w:val="0012764B"/>
    <w:rsid w:val="00132F1C"/>
    <w:rsid w:val="001357D3"/>
    <w:rsid w:val="001409FB"/>
    <w:rsid w:val="00141686"/>
    <w:rsid w:val="001428F0"/>
    <w:rsid w:val="00144185"/>
    <w:rsid w:val="00144F48"/>
    <w:rsid w:val="00160D49"/>
    <w:rsid w:val="0017063B"/>
    <w:rsid w:val="00171018"/>
    <w:rsid w:val="00173EF9"/>
    <w:rsid w:val="001768EB"/>
    <w:rsid w:val="001821D4"/>
    <w:rsid w:val="001844D2"/>
    <w:rsid w:val="001914E5"/>
    <w:rsid w:val="001B4316"/>
    <w:rsid w:val="001B5BA4"/>
    <w:rsid w:val="001C21D2"/>
    <w:rsid w:val="001C273B"/>
    <w:rsid w:val="001C2AFD"/>
    <w:rsid w:val="001C6565"/>
    <w:rsid w:val="001D68A7"/>
    <w:rsid w:val="001E1750"/>
    <w:rsid w:val="001E3F8D"/>
    <w:rsid w:val="001F2139"/>
    <w:rsid w:val="001F7B7A"/>
    <w:rsid w:val="002039D9"/>
    <w:rsid w:val="00205D66"/>
    <w:rsid w:val="00213FE3"/>
    <w:rsid w:val="0021483E"/>
    <w:rsid w:val="00214D90"/>
    <w:rsid w:val="002249CE"/>
    <w:rsid w:val="0023050C"/>
    <w:rsid w:val="002325E9"/>
    <w:rsid w:val="0025294B"/>
    <w:rsid w:val="00256A3F"/>
    <w:rsid w:val="00261F27"/>
    <w:rsid w:val="002802EC"/>
    <w:rsid w:val="00281CA4"/>
    <w:rsid w:val="0028650B"/>
    <w:rsid w:val="00291704"/>
    <w:rsid w:val="002A3413"/>
    <w:rsid w:val="002A3EB5"/>
    <w:rsid w:val="002B6FB6"/>
    <w:rsid w:val="002C4406"/>
    <w:rsid w:val="002D515A"/>
    <w:rsid w:val="002D5AEF"/>
    <w:rsid w:val="002D691F"/>
    <w:rsid w:val="002D6F20"/>
    <w:rsid w:val="002E5933"/>
    <w:rsid w:val="002E7DC2"/>
    <w:rsid w:val="002F3BBF"/>
    <w:rsid w:val="00302662"/>
    <w:rsid w:val="00306C79"/>
    <w:rsid w:val="00306F4E"/>
    <w:rsid w:val="0031284A"/>
    <w:rsid w:val="00313D70"/>
    <w:rsid w:val="00314AA3"/>
    <w:rsid w:val="00330AC0"/>
    <w:rsid w:val="0033767E"/>
    <w:rsid w:val="00344051"/>
    <w:rsid w:val="00344FC2"/>
    <w:rsid w:val="00352D53"/>
    <w:rsid w:val="00356D7C"/>
    <w:rsid w:val="003574FE"/>
    <w:rsid w:val="003600B0"/>
    <w:rsid w:val="00362134"/>
    <w:rsid w:val="003772DE"/>
    <w:rsid w:val="00377934"/>
    <w:rsid w:val="00377DBA"/>
    <w:rsid w:val="00380173"/>
    <w:rsid w:val="00380995"/>
    <w:rsid w:val="00380D55"/>
    <w:rsid w:val="0038175C"/>
    <w:rsid w:val="003862C3"/>
    <w:rsid w:val="003862E5"/>
    <w:rsid w:val="003870EE"/>
    <w:rsid w:val="0039500B"/>
    <w:rsid w:val="0039673E"/>
    <w:rsid w:val="003A2049"/>
    <w:rsid w:val="003A2C1C"/>
    <w:rsid w:val="003B0BC7"/>
    <w:rsid w:val="003B7129"/>
    <w:rsid w:val="003C4F6B"/>
    <w:rsid w:val="003D0471"/>
    <w:rsid w:val="003D2B04"/>
    <w:rsid w:val="003D4315"/>
    <w:rsid w:val="003E3936"/>
    <w:rsid w:val="003E4049"/>
    <w:rsid w:val="003E43D2"/>
    <w:rsid w:val="003E7E56"/>
    <w:rsid w:val="003F0BE9"/>
    <w:rsid w:val="003F3DFD"/>
    <w:rsid w:val="003F55EB"/>
    <w:rsid w:val="004042C6"/>
    <w:rsid w:val="004060C9"/>
    <w:rsid w:val="00412E51"/>
    <w:rsid w:val="0041435B"/>
    <w:rsid w:val="00417D9A"/>
    <w:rsid w:val="00425CAD"/>
    <w:rsid w:val="00425FC5"/>
    <w:rsid w:val="0043235F"/>
    <w:rsid w:val="00435639"/>
    <w:rsid w:val="00452544"/>
    <w:rsid w:val="00453008"/>
    <w:rsid w:val="004657C0"/>
    <w:rsid w:val="00467147"/>
    <w:rsid w:val="004725E6"/>
    <w:rsid w:val="00482573"/>
    <w:rsid w:val="00487CF0"/>
    <w:rsid w:val="004A7A54"/>
    <w:rsid w:val="004B4D39"/>
    <w:rsid w:val="004C19E1"/>
    <w:rsid w:val="004D3C29"/>
    <w:rsid w:val="004D4DFB"/>
    <w:rsid w:val="004D5C42"/>
    <w:rsid w:val="004F0EA5"/>
    <w:rsid w:val="005046BE"/>
    <w:rsid w:val="00504BBA"/>
    <w:rsid w:val="00511EF1"/>
    <w:rsid w:val="00521DEA"/>
    <w:rsid w:val="00523B4E"/>
    <w:rsid w:val="005254BE"/>
    <w:rsid w:val="0053147A"/>
    <w:rsid w:val="005474F8"/>
    <w:rsid w:val="00547A3C"/>
    <w:rsid w:val="00580737"/>
    <w:rsid w:val="0058121B"/>
    <w:rsid w:val="0059446F"/>
    <w:rsid w:val="005B0CF4"/>
    <w:rsid w:val="005C41AC"/>
    <w:rsid w:val="005D3764"/>
    <w:rsid w:val="005E1383"/>
    <w:rsid w:val="005F4D4B"/>
    <w:rsid w:val="005F7216"/>
    <w:rsid w:val="00603566"/>
    <w:rsid w:val="0060482D"/>
    <w:rsid w:val="0060653A"/>
    <w:rsid w:val="00612E4F"/>
    <w:rsid w:val="006163BB"/>
    <w:rsid w:val="006214BB"/>
    <w:rsid w:val="00623DC5"/>
    <w:rsid w:val="00624D58"/>
    <w:rsid w:val="00627A5E"/>
    <w:rsid w:val="00630508"/>
    <w:rsid w:val="00633B30"/>
    <w:rsid w:val="00646285"/>
    <w:rsid w:val="00651989"/>
    <w:rsid w:val="006564C1"/>
    <w:rsid w:val="006616B4"/>
    <w:rsid w:val="00666809"/>
    <w:rsid w:val="00673103"/>
    <w:rsid w:val="006843F5"/>
    <w:rsid w:val="00686443"/>
    <w:rsid w:val="00687D2F"/>
    <w:rsid w:val="006929E3"/>
    <w:rsid w:val="00696B17"/>
    <w:rsid w:val="00697427"/>
    <w:rsid w:val="006A62B8"/>
    <w:rsid w:val="006B1B24"/>
    <w:rsid w:val="006C4FD9"/>
    <w:rsid w:val="006C5066"/>
    <w:rsid w:val="006C60E7"/>
    <w:rsid w:val="006C7220"/>
    <w:rsid w:val="006D1C03"/>
    <w:rsid w:val="006D75CD"/>
    <w:rsid w:val="006E2802"/>
    <w:rsid w:val="006F32CF"/>
    <w:rsid w:val="00706BB3"/>
    <w:rsid w:val="00706E18"/>
    <w:rsid w:val="00707122"/>
    <w:rsid w:val="007410B1"/>
    <w:rsid w:val="00750DEC"/>
    <w:rsid w:val="00751559"/>
    <w:rsid w:val="0076240B"/>
    <w:rsid w:val="0076583A"/>
    <w:rsid w:val="00767980"/>
    <w:rsid w:val="00767AEE"/>
    <w:rsid w:val="00772286"/>
    <w:rsid w:val="00772C2B"/>
    <w:rsid w:val="007807BF"/>
    <w:rsid w:val="00785F04"/>
    <w:rsid w:val="007B4966"/>
    <w:rsid w:val="007C7AEF"/>
    <w:rsid w:val="007D11DB"/>
    <w:rsid w:val="007E23AC"/>
    <w:rsid w:val="008054CE"/>
    <w:rsid w:val="00807EB4"/>
    <w:rsid w:val="008221C7"/>
    <w:rsid w:val="0083034C"/>
    <w:rsid w:val="00845AC2"/>
    <w:rsid w:val="008543EB"/>
    <w:rsid w:val="00856EB0"/>
    <w:rsid w:val="008576E6"/>
    <w:rsid w:val="00860555"/>
    <w:rsid w:val="0086313B"/>
    <w:rsid w:val="00866399"/>
    <w:rsid w:val="00872B22"/>
    <w:rsid w:val="00873736"/>
    <w:rsid w:val="00892DD9"/>
    <w:rsid w:val="008A5747"/>
    <w:rsid w:val="008B27D3"/>
    <w:rsid w:val="008B3F5F"/>
    <w:rsid w:val="008B40C2"/>
    <w:rsid w:val="008C06CE"/>
    <w:rsid w:val="008C6157"/>
    <w:rsid w:val="008D28D1"/>
    <w:rsid w:val="008D42AF"/>
    <w:rsid w:val="008D721C"/>
    <w:rsid w:val="008E1CDA"/>
    <w:rsid w:val="008E3010"/>
    <w:rsid w:val="008E686A"/>
    <w:rsid w:val="008E74C0"/>
    <w:rsid w:val="008F1DE2"/>
    <w:rsid w:val="008F331B"/>
    <w:rsid w:val="008F769B"/>
    <w:rsid w:val="00907D7C"/>
    <w:rsid w:val="00912E39"/>
    <w:rsid w:val="00927C2B"/>
    <w:rsid w:val="00931C13"/>
    <w:rsid w:val="009375A6"/>
    <w:rsid w:val="00953186"/>
    <w:rsid w:val="00953C29"/>
    <w:rsid w:val="009552E4"/>
    <w:rsid w:val="00957A7C"/>
    <w:rsid w:val="00960B8F"/>
    <w:rsid w:val="00961DEB"/>
    <w:rsid w:val="00975A1E"/>
    <w:rsid w:val="009772DD"/>
    <w:rsid w:val="00977919"/>
    <w:rsid w:val="0098727C"/>
    <w:rsid w:val="00990F88"/>
    <w:rsid w:val="009A5AC2"/>
    <w:rsid w:val="009B2843"/>
    <w:rsid w:val="009D49B9"/>
    <w:rsid w:val="009D609C"/>
    <w:rsid w:val="009E1E61"/>
    <w:rsid w:val="009E25A0"/>
    <w:rsid w:val="009F3022"/>
    <w:rsid w:val="009F74C2"/>
    <w:rsid w:val="009F752F"/>
    <w:rsid w:val="00A00B5C"/>
    <w:rsid w:val="00A23A4E"/>
    <w:rsid w:val="00A23A84"/>
    <w:rsid w:val="00A23B56"/>
    <w:rsid w:val="00A2609A"/>
    <w:rsid w:val="00A277A4"/>
    <w:rsid w:val="00A31A76"/>
    <w:rsid w:val="00A32244"/>
    <w:rsid w:val="00A32EEC"/>
    <w:rsid w:val="00A55DB9"/>
    <w:rsid w:val="00A560FE"/>
    <w:rsid w:val="00A5744A"/>
    <w:rsid w:val="00A57C71"/>
    <w:rsid w:val="00A64CEE"/>
    <w:rsid w:val="00A6698D"/>
    <w:rsid w:val="00A714FE"/>
    <w:rsid w:val="00A74BBE"/>
    <w:rsid w:val="00A75A8C"/>
    <w:rsid w:val="00A76A04"/>
    <w:rsid w:val="00A7703E"/>
    <w:rsid w:val="00A8053C"/>
    <w:rsid w:val="00A94DC2"/>
    <w:rsid w:val="00AA2616"/>
    <w:rsid w:val="00AA376D"/>
    <w:rsid w:val="00AA721C"/>
    <w:rsid w:val="00AB4456"/>
    <w:rsid w:val="00AC33C3"/>
    <w:rsid w:val="00AC3FC8"/>
    <w:rsid w:val="00AC732D"/>
    <w:rsid w:val="00AD34E0"/>
    <w:rsid w:val="00AE3AC5"/>
    <w:rsid w:val="00AE4505"/>
    <w:rsid w:val="00AF683A"/>
    <w:rsid w:val="00B05929"/>
    <w:rsid w:val="00B3102F"/>
    <w:rsid w:val="00B314B2"/>
    <w:rsid w:val="00B34245"/>
    <w:rsid w:val="00B40DA8"/>
    <w:rsid w:val="00B421DB"/>
    <w:rsid w:val="00B55B82"/>
    <w:rsid w:val="00B56F2A"/>
    <w:rsid w:val="00B81CB4"/>
    <w:rsid w:val="00B83F27"/>
    <w:rsid w:val="00B84A1B"/>
    <w:rsid w:val="00B8760B"/>
    <w:rsid w:val="00B942B1"/>
    <w:rsid w:val="00B95B08"/>
    <w:rsid w:val="00BA4848"/>
    <w:rsid w:val="00BA53F2"/>
    <w:rsid w:val="00BA57E4"/>
    <w:rsid w:val="00BA67A1"/>
    <w:rsid w:val="00BB4106"/>
    <w:rsid w:val="00BB6A7B"/>
    <w:rsid w:val="00BB7C49"/>
    <w:rsid w:val="00BC00AD"/>
    <w:rsid w:val="00BC21EB"/>
    <w:rsid w:val="00BC542F"/>
    <w:rsid w:val="00BD0028"/>
    <w:rsid w:val="00BE18FC"/>
    <w:rsid w:val="00BF11C0"/>
    <w:rsid w:val="00BF4E33"/>
    <w:rsid w:val="00BF6EFF"/>
    <w:rsid w:val="00C05768"/>
    <w:rsid w:val="00C0657E"/>
    <w:rsid w:val="00C10B82"/>
    <w:rsid w:val="00C1500C"/>
    <w:rsid w:val="00C179FC"/>
    <w:rsid w:val="00C2122C"/>
    <w:rsid w:val="00C23914"/>
    <w:rsid w:val="00C27C3E"/>
    <w:rsid w:val="00C3660F"/>
    <w:rsid w:val="00C46CDD"/>
    <w:rsid w:val="00C50FC8"/>
    <w:rsid w:val="00C5339B"/>
    <w:rsid w:val="00C6331B"/>
    <w:rsid w:val="00C67281"/>
    <w:rsid w:val="00C67306"/>
    <w:rsid w:val="00C7165D"/>
    <w:rsid w:val="00C803DA"/>
    <w:rsid w:val="00C8095B"/>
    <w:rsid w:val="00C818F5"/>
    <w:rsid w:val="00C84479"/>
    <w:rsid w:val="00C90838"/>
    <w:rsid w:val="00C921AF"/>
    <w:rsid w:val="00C938EF"/>
    <w:rsid w:val="00CA056C"/>
    <w:rsid w:val="00CB4A28"/>
    <w:rsid w:val="00CC0341"/>
    <w:rsid w:val="00CC1B8C"/>
    <w:rsid w:val="00CC430C"/>
    <w:rsid w:val="00CC7977"/>
    <w:rsid w:val="00CD14CB"/>
    <w:rsid w:val="00CE25D1"/>
    <w:rsid w:val="00CE4CEC"/>
    <w:rsid w:val="00CE748E"/>
    <w:rsid w:val="00CF207F"/>
    <w:rsid w:val="00CF5063"/>
    <w:rsid w:val="00CF5465"/>
    <w:rsid w:val="00D02A81"/>
    <w:rsid w:val="00D030C5"/>
    <w:rsid w:val="00D04CC1"/>
    <w:rsid w:val="00D10268"/>
    <w:rsid w:val="00D130A8"/>
    <w:rsid w:val="00D15BAC"/>
    <w:rsid w:val="00D16C42"/>
    <w:rsid w:val="00D16F26"/>
    <w:rsid w:val="00D25C4F"/>
    <w:rsid w:val="00D37421"/>
    <w:rsid w:val="00D4148D"/>
    <w:rsid w:val="00D41F00"/>
    <w:rsid w:val="00D456E0"/>
    <w:rsid w:val="00D526AE"/>
    <w:rsid w:val="00D550CD"/>
    <w:rsid w:val="00D66022"/>
    <w:rsid w:val="00D81853"/>
    <w:rsid w:val="00D9723D"/>
    <w:rsid w:val="00DA2DEE"/>
    <w:rsid w:val="00DA3D2F"/>
    <w:rsid w:val="00DC12BE"/>
    <w:rsid w:val="00DC30E1"/>
    <w:rsid w:val="00DC4B7E"/>
    <w:rsid w:val="00DD1A6F"/>
    <w:rsid w:val="00DD3041"/>
    <w:rsid w:val="00DD6F47"/>
    <w:rsid w:val="00DF0020"/>
    <w:rsid w:val="00DF1AA4"/>
    <w:rsid w:val="00E015F1"/>
    <w:rsid w:val="00E04FDA"/>
    <w:rsid w:val="00E11CAA"/>
    <w:rsid w:val="00E242E7"/>
    <w:rsid w:val="00E354A3"/>
    <w:rsid w:val="00E3684B"/>
    <w:rsid w:val="00E460D7"/>
    <w:rsid w:val="00E50BB3"/>
    <w:rsid w:val="00E5617D"/>
    <w:rsid w:val="00E606A7"/>
    <w:rsid w:val="00E67586"/>
    <w:rsid w:val="00E74F2C"/>
    <w:rsid w:val="00E76E11"/>
    <w:rsid w:val="00EA06D1"/>
    <w:rsid w:val="00EA21EC"/>
    <w:rsid w:val="00EA2A86"/>
    <w:rsid w:val="00EA69F2"/>
    <w:rsid w:val="00EB2EF0"/>
    <w:rsid w:val="00EB7A72"/>
    <w:rsid w:val="00EC0F4B"/>
    <w:rsid w:val="00EC17D9"/>
    <w:rsid w:val="00ED1F0D"/>
    <w:rsid w:val="00ED396F"/>
    <w:rsid w:val="00ED502F"/>
    <w:rsid w:val="00ED6CCA"/>
    <w:rsid w:val="00ED7002"/>
    <w:rsid w:val="00EE718F"/>
    <w:rsid w:val="00EE7681"/>
    <w:rsid w:val="00F208F2"/>
    <w:rsid w:val="00F2281E"/>
    <w:rsid w:val="00F306A0"/>
    <w:rsid w:val="00F53441"/>
    <w:rsid w:val="00F536B4"/>
    <w:rsid w:val="00F57D63"/>
    <w:rsid w:val="00F61AC2"/>
    <w:rsid w:val="00F65EC7"/>
    <w:rsid w:val="00F66570"/>
    <w:rsid w:val="00F66AA8"/>
    <w:rsid w:val="00F74224"/>
    <w:rsid w:val="00F757D5"/>
    <w:rsid w:val="00F826DD"/>
    <w:rsid w:val="00F83745"/>
    <w:rsid w:val="00F92F35"/>
    <w:rsid w:val="00F93B11"/>
    <w:rsid w:val="00FA26DE"/>
    <w:rsid w:val="00FA3F8A"/>
    <w:rsid w:val="00FA4376"/>
    <w:rsid w:val="00FB04DF"/>
    <w:rsid w:val="00FB11B5"/>
    <w:rsid w:val="00FC3797"/>
    <w:rsid w:val="00FC4E45"/>
    <w:rsid w:val="00FC569A"/>
    <w:rsid w:val="00FD1BDE"/>
    <w:rsid w:val="00FD5C88"/>
    <w:rsid w:val="00FE48C6"/>
    <w:rsid w:val="00FF1EE8"/>
    <w:rsid w:val="00FF258C"/>
    <w:rsid w:val="00FF7E98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2F35"/>
    <w:pPr>
      <w:keepNext/>
      <w:keepLines/>
      <w:spacing w:before="60" w:after="60"/>
      <w:jc w:val="both"/>
    </w:pPr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750DEC"/>
    <w:pPr>
      <w:spacing w:before="240" w:after="120"/>
      <w:jc w:val="center"/>
      <w:outlineLvl w:val="0"/>
    </w:pPr>
    <w:rPr>
      <w:rFonts w:cs="Arial"/>
      <w:b/>
    </w:rPr>
  </w:style>
  <w:style w:type="paragraph" w:styleId="Nadpis2">
    <w:name w:val="heading 2"/>
    <w:basedOn w:val="Normlny"/>
    <w:next w:val="Normlny"/>
    <w:qFormat/>
    <w:rsid w:val="00750DEC"/>
    <w:pPr>
      <w:spacing w:before="240" w:after="120"/>
      <w:jc w:val="center"/>
      <w:outlineLvl w:val="1"/>
    </w:pPr>
    <w:rPr>
      <w:rFonts w:cs="Arial"/>
      <w:b/>
      <w:bCs/>
      <w:iCs/>
    </w:rPr>
  </w:style>
  <w:style w:type="paragraph" w:styleId="Nadpis3">
    <w:name w:val="heading 3"/>
    <w:basedOn w:val="Normlny"/>
    <w:next w:val="Normlny"/>
    <w:qFormat/>
    <w:rsid w:val="00750DEC"/>
    <w:pPr>
      <w:spacing w:before="120"/>
      <w:outlineLvl w:val="2"/>
    </w:pPr>
    <w:rPr>
      <w:rFonts w:cs="Arial"/>
      <w:b/>
      <w:bCs/>
    </w:rPr>
  </w:style>
  <w:style w:type="paragraph" w:styleId="Nadpis5">
    <w:name w:val="heading 5"/>
    <w:basedOn w:val="Normlny"/>
    <w:next w:val="Normlny"/>
    <w:qFormat/>
    <w:rsid w:val="00750DEC"/>
    <w:pPr>
      <w:jc w:val="center"/>
      <w:outlineLvl w:val="4"/>
    </w:pPr>
    <w:rPr>
      <w:rFonts w:ascii="Arial Narrow" w:hAnsi="Arial Narrow"/>
      <w:b/>
      <w:bCs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6D75CD"/>
    <w:pPr>
      <w:spacing w:before="240"/>
      <w:outlineLvl w:val="5"/>
    </w:pPr>
    <w:rPr>
      <w:rFonts w:ascii="Calibri" w:hAnsi="Calibri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623DC5"/>
  </w:style>
  <w:style w:type="paragraph" w:styleId="Textpoznmkypodiarou">
    <w:name w:val="footnote text"/>
    <w:basedOn w:val="Normlny"/>
    <w:semiHidden/>
    <w:rsid w:val="00750DEC"/>
    <w:pPr>
      <w:spacing w:before="0" w:after="0"/>
      <w:ind w:left="227" w:hanging="227"/>
    </w:pPr>
    <w:rPr>
      <w:sz w:val="20"/>
      <w:szCs w:val="20"/>
    </w:rPr>
  </w:style>
  <w:style w:type="paragraph" w:styleId="Textbubliny">
    <w:name w:val="Balloon Text"/>
    <w:basedOn w:val="Normlny"/>
    <w:semiHidden/>
    <w:rsid w:val="00C6331B"/>
    <w:rPr>
      <w:rFonts w:ascii="Tahoma" w:hAnsi="Tahoma" w:cs="Tahoma"/>
      <w:sz w:val="16"/>
      <w:szCs w:val="16"/>
    </w:rPr>
  </w:style>
  <w:style w:type="character" w:styleId="Odkaznapoznmkupodiarou">
    <w:name w:val="footnote reference"/>
    <w:semiHidden/>
    <w:rsid w:val="00750DEC"/>
    <w:rPr>
      <w:vertAlign w:val="superscript"/>
    </w:rPr>
  </w:style>
  <w:style w:type="paragraph" w:customStyle="1" w:styleId="a">
    <w:name w:val="§"/>
    <w:basedOn w:val="Normlny"/>
    <w:next w:val="Nadpis2"/>
    <w:qFormat/>
    <w:rsid w:val="00F92F35"/>
    <w:pPr>
      <w:numPr>
        <w:numId w:val="1"/>
      </w:numPr>
      <w:tabs>
        <w:tab w:val="clear" w:pos="5979"/>
        <w:tab w:val="left" w:pos="425"/>
      </w:tabs>
      <w:suppressAutoHyphens/>
      <w:spacing w:before="360" w:after="120"/>
      <w:ind w:left="0" w:firstLine="0"/>
      <w:jc w:val="center"/>
    </w:pPr>
    <w:rPr>
      <w:b/>
      <w:snapToGrid w:val="0"/>
      <w:color w:val="000000"/>
      <w:szCs w:val="20"/>
    </w:rPr>
  </w:style>
  <w:style w:type="paragraph" w:customStyle="1" w:styleId="adda">
    <w:name w:val="adda"/>
    <w:basedOn w:val="Normlny"/>
    <w:link w:val="addaChar"/>
    <w:qFormat/>
    <w:rsid w:val="00B56F2A"/>
    <w:pPr>
      <w:numPr>
        <w:numId w:val="48"/>
      </w:numPr>
    </w:pPr>
    <w:rPr>
      <w:bCs/>
      <w:lang w:eastAsia="sk-SK"/>
    </w:rPr>
  </w:style>
  <w:style w:type="paragraph" w:customStyle="1" w:styleId="odsek1">
    <w:name w:val="odsek1"/>
    <w:basedOn w:val="Normlny"/>
    <w:qFormat/>
    <w:rsid w:val="00F65EC7"/>
    <w:pPr>
      <w:numPr>
        <w:numId w:val="29"/>
      </w:numPr>
      <w:autoSpaceDE w:val="0"/>
      <w:autoSpaceDN w:val="0"/>
      <w:adjustRightInd w:val="0"/>
      <w:spacing w:before="120" w:after="120"/>
    </w:pPr>
  </w:style>
  <w:style w:type="paragraph" w:customStyle="1" w:styleId="odsek">
    <w:name w:val="odsek"/>
    <w:basedOn w:val="Normlny"/>
    <w:rsid w:val="00750DEC"/>
    <w:pPr>
      <w:spacing w:before="120" w:after="120"/>
      <w:ind w:firstLine="709"/>
    </w:pPr>
  </w:style>
  <w:style w:type="paragraph" w:styleId="Hlavika">
    <w:name w:val="header"/>
    <w:basedOn w:val="Normlny"/>
    <w:link w:val="HlavikaChar"/>
    <w:uiPriority w:val="99"/>
    <w:rsid w:val="002802EC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2802E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2802EC"/>
  </w:style>
  <w:style w:type="character" w:customStyle="1" w:styleId="Nadpis6Char">
    <w:name w:val="Nadpis 6 Char"/>
    <w:link w:val="Nadpis6"/>
    <w:rsid w:val="006D75CD"/>
    <w:rPr>
      <w:rFonts w:ascii="Calibri" w:eastAsia="Times New Roman" w:hAnsi="Calibri" w:cs="Times New Roman"/>
      <w:b/>
      <w:bCs/>
      <w:sz w:val="22"/>
      <w:szCs w:val="22"/>
      <w:lang w:eastAsia="cs-CZ"/>
    </w:rPr>
  </w:style>
  <w:style w:type="paragraph" w:styleId="Odsekzoznamu">
    <w:name w:val="List Paragraph"/>
    <w:aliases w:val="Odsek"/>
    <w:basedOn w:val="Normlny"/>
    <w:uiPriority w:val="34"/>
    <w:qFormat/>
    <w:rsid w:val="00CC0341"/>
    <w:pPr>
      <w:spacing w:before="120" w:after="120"/>
      <w:ind w:firstLine="709"/>
    </w:pPr>
    <w:rPr>
      <w:lang w:eastAsia="sk-SK"/>
    </w:rPr>
  </w:style>
  <w:style w:type="paragraph" w:customStyle="1" w:styleId="tlNadpis2Pred0pt">
    <w:name w:val="Štýl Nadpis 2 + Pred:  0 pt"/>
    <w:basedOn w:val="Nadpis2"/>
    <w:autoRedefine/>
    <w:rsid w:val="00603566"/>
    <w:pPr>
      <w:spacing w:before="0"/>
    </w:pPr>
    <w:rPr>
      <w:rFonts w:ascii="Calibri" w:hAnsi="Calibri" w:cs="Times New Roman"/>
      <w:iCs w:val="0"/>
      <w:szCs w:val="20"/>
    </w:rPr>
  </w:style>
  <w:style w:type="paragraph" w:customStyle="1" w:styleId="tladdaCalibri">
    <w:name w:val="Štýl adda + Calibri"/>
    <w:basedOn w:val="adda"/>
    <w:autoRedefine/>
    <w:rsid w:val="00D41F00"/>
    <w:pPr>
      <w:numPr>
        <w:numId w:val="0"/>
      </w:numPr>
      <w:spacing w:before="360"/>
      <w:jc w:val="center"/>
    </w:pPr>
    <w:rPr>
      <w:rFonts w:ascii="Calibri" w:hAnsi="Calibri"/>
      <w:b/>
      <w:bCs w:val="0"/>
    </w:rPr>
  </w:style>
  <w:style w:type="character" w:customStyle="1" w:styleId="PtaChar">
    <w:name w:val="Päta Char"/>
    <w:link w:val="Pta"/>
    <w:uiPriority w:val="99"/>
    <w:rsid w:val="003D2B04"/>
    <w:rPr>
      <w:sz w:val="24"/>
      <w:szCs w:val="24"/>
      <w:lang w:eastAsia="cs-CZ"/>
    </w:rPr>
  </w:style>
  <w:style w:type="character" w:styleId="Odkaznakomentr">
    <w:name w:val="annotation reference"/>
    <w:basedOn w:val="Predvolenpsmoodseku"/>
    <w:semiHidden/>
    <w:unhideWhenUsed/>
    <w:rsid w:val="00AD34E0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AD34E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AD34E0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AD34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AD34E0"/>
    <w:rPr>
      <w:b/>
      <w:bCs/>
      <w:lang w:eastAsia="cs-CZ"/>
    </w:rPr>
  </w:style>
  <w:style w:type="character" w:customStyle="1" w:styleId="addaChar">
    <w:name w:val="adda Char"/>
    <w:basedOn w:val="Predvolenpsmoodseku"/>
    <w:link w:val="adda"/>
    <w:rsid w:val="00380173"/>
    <w:rPr>
      <w:bCs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CE25D1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484B4BD-A8F2-4FCE-915B-5E996AE0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4858</Words>
  <Characters>27695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2018-08-01T08:28:00Z</dcterms:created>
  <dcterms:modified xsi:type="dcterms:W3CDTF">2018-08-01T08:30:00Z</dcterms:modified>
</cp:coreProperties>
</file>