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12" w:rsidRDefault="001F6712" w:rsidP="008D114E">
      <w:pPr>
        <w:jc w:val="both"/>
        <w:rPr>
          <w:sz w:val="32"/>
          <w:szCs w:val="32"/>
        </w:rPr>
      </w:pPr>
    </w:p>
    <w:p w:rsidR="00654C73" w:rsidRDefault="00654C73" w:rsidP="00654C73">
      <w:pPr>
        <w:jc w:val="both"/>
        <w:rPr>
          <w:sz w:val="32"/>
          <w:szCs w:val="32"/>
          <w:u w:val="single"/>
        </w:rPr>
      </w:pPr>
      <w:r w:rsidRPr="00BE53CF">
        <w:rPr>
          <w:sz w:val="32"/>
          <w:szCs w:val="32"/>
          <w:u w:val="single"/>
        </w:rPr>
        <w:t>Nadácia Príroda, Štefánikova 10, 811 05 Bratislava, IČO: 42354196, DIČ: 20239</w:t>
      </w:r>
      <w:r>
        <w:rPr>
          <w:sz w:val="32"/>
          <w:szCs w:val="32"/>
          <w:u w:val="single"/>
        </w:rPr>
        <w:t>2</w:t>
      </w:r>
      <w:r w:rsidRPr="00BE53CF">
        <w:rPr>
          <w:sz w:val="32"/>
          <w:szCs w:val="32"/>
          <w:u w:val="single"/>
        </w:rPr>
        <w:t>6927</w:t>
      </w:r>
    </w:p>
    <w:p w:rsidR="001F6712" w:rsidRDefault="001F6712" w:rsidP="008D114E">
      <w:pPr>
        <w:jc w:val="both"/>
        <w:rPr>
          <w:sz w:val="32"/>
          <w:szCs w:val="32"/>
        </w:rPr>
      </w:pPr>
    </w:p>
    <w:p w:rsidR="008D114E" w:rsidRPr="008D114E" w:rsidRDefault="008D114E" w:rsidP="008D114E">
      <w:pPr>
        <w:jc w:val="center"/>
        <w:rPr>
          <w:b/>
          <w:sz w:val="32"/>
          <w:szCs w:val="32"/>
        </w:rPr>
      </w:pPr>
      <w:r w:rsidRPr="008D114E">
        <w:rPr>
          <w:b/>
          <w:sz w:val="32"/>
          <w:szCs w:val="32"/>
        </w:rPr>
        <w:t>VÝROČNÁ SPRÁVA</w:t>
      </w:r>
    </w:p>
    <w:p w:rsidR="008D114E" w:rsidRDefault="008D114E" w:rsidP="008D114E">
      <w:pPr>
        <w:jc w:val="both"/>
        <w:rPr>
          <w:sz w:val="32"/>
          <w:szCs w:val="32"/>
        </w:rPr>
      </w:pPr>
    </w:p>
    <w:p w:rsidR="008D114E" w:rsidRDefault="008D114E" w:rsidP="008D114E">
      <w:pPr>
        <w:jc w:val="center"/>
        <w:rPr>
          <w:sz w:val="32"/>
          <w:szCs w:val="32"/>
        </w:rPr>
      </w:pPr>
      <w:r w:rsidRPr="008D114E">
        <w:rPr>
          <w:sz w:val="32"/>
          <w:szCs w:val="32"/>
        </w:rPr>
        <w:t>Nadáci</w:t>
      </w:r>
      <w:r>
        <w:rPr>
          <w:sz w:val="32"/>
          <w:szCs w:val="32"/>
        </w:rPr>
        <w:t>e</w:t>
      </w:r>
      <w:r w:rsidRPr="008D114E">
        <w:rPr>
          <w:sz w:val="32"/>
          <w:szCs w:val="32"/>
        </w:rPr>
        <w:t xml:space="preserve"> Príroda, Štefánikova 10, 811 05 Bratislava, IČO: 42354196, DIČ: 2023926927</w:t>
      </w:r>
    </w:p>
    <w:p w:rsidR="008D114E" w:rsidRDefault="008D114E" w:rsidP="008D114E">
      <w:pPr>
        <w:jc w:val="center"/>
        <w:rPr>
          <w:sz w:val="32"/>
          <w:szCs w:val="32"/>
        </w:rPr>
      </w:pPr>
    </w:p>
    <w:p w:rsidR="008D114E" w:rsidRPr="008D114E" w:rsidRDefault="008D114E" w:rsidP="008D114E">
      <w:pPr>
        <w:jc w:val="center"/>
        <w:rPr>
          <w:sz w:val="32"/>
          <w:szCs w:val="32"/>
        </w:rPr>
      </w:pPr>
      <w:r>
        <w:rPr>
          <w:sz w:val="32"/>
          <w:szCs w:val="32"/>
        </w:rPr>
        <w:t>za rok 201</w:t>
      </w:r>
      <w:r w:rsidR="00FD2D1B">
        <w:rPr>
          <w:sz w:val="32"/>
          <w:szCs w:val="32"/>
        </w:rPr>
        <w:t>4</w:t>
      </w:r>
    </w:p>
    <w:p w:rsidR="005827AD" w:rsidRDefault="005827AD"/>
    <w:p w:rsidR="00642501" w:rsidRDefault="008D114E" w:rsidP="005014CF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Nadácia Príroda bola zaregistrovaná 02.10.2012 na Ministerstve vnútra Slovenskej republiky</w:t>
      </w:r>
      <w:r w:rsidR="007809B1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 </w:t>
      </w:r>
      <w:r w:rsidR="00C01B2A">
        <w:rPr>
          <w:rFonts w:ascii="Arial" w:hAnsi="Arial" w:cs="Arial"/>
          <w:i/>
        </w:rPr>
        <w:t xml:space="preserve">pod číslom 203/Na-2002/1030, </w:t>
      </w:r>
      <w:r w:rsidR="00642501">
        <w:rPr>
          <w:rFonts w:ascii="Arial" w:hAnsi="Arial" w:cs="Arial"/>
          <w:i/>
        </w:rPr>
        <w:t xml:space="preserve">zastúpená </w:t>
      </w:r>
      <w:r w:rsidR="007809B1">
        <w:rPr>
          <w:rFonts w:ascii="Arial" w:hAnsi="Arial" w:cs="Arial"/>
          <w:i/>
        </w:rPr>
        <w:t xml:space="preserve">prvým správcom nadácie </w:t>
      </w:r>
      <w:r w:rsidR="00642501">
        <w:rPr>
          <w:rFonts w:ascii="Arial" w:hAnsi="Arial" w:cs="Arial"/>
          <w:i/>
        </w:rPr>
        <w:t xml:space="preserve"> Ing. Tiborom </w:t>
      </w:r>
      <w:proofErr w:type="spellStart"/>
      <w:r w:rsidR="00642501">
        <w:rPr>
          <w:rFonts w:ascii="Arial" w:hAnsi="Arial" w:cs="Arial"/>
          <w:i/>
        </w:rPr>
        <w:t>Lebockým</w:t>
      </w:r>
      <w:proofErr w:type="spellEnd"/>
      <w:r w:rsidR="000011C4">
        <w:rPr>
          <w:rFonts w:ascii="Arial" w:hAnsi="Arial" w:cs="Arial"/>
          <w:i/>
        </w:rPr>
        <w:t>, PhD.</w:t>
      </w:r>
      <w:r w:rsidR="00642501">
        <w:rPr>
          <w:rFonts w:ascii="Arial" w:hAnsi="Arial" w:cs="Arial"/>
          <w:i/>
        </w:rPr>
        <w:t xml:space="preserve"> </w:t>
      </w:r>
    </w:p>
    <w:p w:rsidR="00642501" w:rsidRDefault="00642501" w:rsidP="005014CF">
      <w:pPr>
        <w:ind w:firstLine="708"/>
        <w:jc w:val="both"/>
        <w:rPr>
          <w:rFonts w:ascii="Arial" w:hAnsi="Arial" w:cs="Arial"/>
          <w:i/>
        </w:rPr>
      </w:pPr>
    </w:p>
    <w:p w:rsidR="008D114E" w:rsidRDefault="00642501" w:rsidP="005014CF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Identifikačné čísl</w:t>
      </w:r>
      <w:r w:rsidR="001F6712">
        <w:rPr>
          <w:rFonts w:ascii="Arial" w:hAnsi="Arial" w:cs="Arial"/>
          <w:i/>
        </w:rPr>
        <w:t>o</w:t>
      </w:r>
      <w:r>
        <w:rPr>
          <w:rFonts w:ascii="Arial" w:hAnsi="Arial" w:cs="Arial"/>
          <w:i/>
        </w:rPr>
        <w:t xml:space="preserve"> organizácie (</w:t>
      </w:r>
      <w:r w:rsidR="008D114E">
        <w:rPr>
          <w:rFonts w:ascii="Arial" w:hAnsi="Arial" w:cs="Arial"/>
          <w:i/>
        </w:rPr>
        <w:t>IČO</w:t>
      </w:r>
      <w:r>
        <w:rPr>
          <w:rFonts w:ascii="Arial" w:hAnsi="Arial" w:cs="Arial"/>
          <w:i/>
        </w:rPr>
        <w:t>)</w:t>
      </w:r>
      <w:r w:rsidR="008D114E">
        <w:rPr>
          <w:rFonts w:ascii="Arial" w:hAnsi="Arial" w:cs="Arial"/>
          <w:i/>
        </w:rPr>
        <w:t xml:space="preserve"> jej bolo pridelené v roku 2013</w:t>
      </w:r>
      <w:r w:rsidR="001F6712">
        <w:rPr>
          <w:rFonts w:ascii="Arial" w:hAnsi="Arial" w:cs="Arial"/>
          <w:i/>
        </w:rPr>
        <w:t>,</w:t>
      </w:r>
      <w:r w:rsidR="008D114E">
        <w:rPr>
          <w:rFonts w:ascii="Arial" w:hAnsi="Arial" w:cs="Arial"/>
          <w:i/>
        </w:rPr>
        <w:t xml:space="preserve"> spolu s daňovým identifikačným číslom</w:t>
      </w:r>
      <w:r>
        <w:rPr>
          <w:rFonts w:ascii="Arial" w:hAnsi="Arial" w:cs="Arial"/>
          <w:i/>
        </w:rPr>
        <w:t xml:space="preserve"> (DIČ)</w:t>
      </w:r>
      <w:r w:rsidR="008D114E">
        <w:rPr>
          <w:rFonts w:ascii="Arial" w:hAnsi="Arial" w:cs="Arial"/>
          <w:i/>
        </w:rPr>
        <w:t>.</w:t>
      </w:r>
    </w:p>
    <w:p w:rsidR="008D114E" w:rsidRDefault="008D114E" w:rsidP="005014CF">
      <w:pPr>
        <w:ind w:firstLine="708"/>
        <w:jc w:val="both"/>
        <w:rPr>
          <w:rFonts w:ascii="Arial" w:hAnsi="Arial" w:cs="Arial"/>
          <w:i/>
        </w:rPr>
      </w:pPr>
    </w:p>
    <w:p w:rsidR="00654C73" w:rsidRDefault="008D114E" w:rsidP="005014CF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Základné imanie mala zlož</w:t>
      </w:r>
      <w:r w:rsidR="00C862A5">
        <w:rPr>
          <w:rFonts w:ascii="Arial" w:hAnsi="Arial" w:cs="Arial"/>
          <w:i/>
        </w:rPr>
        <w:t>ené v pokladni v rukách správcu;</w:t>
      </w:r>
      <w:r w:rsidR="004A4865">
        <w:rPr>
          <w:rFonts w:ascii="Arial" w:hAnsi="Arial" w:cs="Arial"/>
          <w:i/>
        </w:rPr>
        <w:t xml:space="preserve"> na samostatný účet vedený v komerčnej banke bolo prevedené k 30.04.2014, v sume 6638€. Nadácia prijala dar v sume 500€ zo Slovenskej poľovníckej komory, na</w:t>
      </w:r>
      <w:r w:rsidR="00C862A5">
        <w:rPr>
          <w:rFonts w:ascii="Arial" w:hAnsi="Arial" w:cs="Arial"/>
          <w:i/>
        </w:rPr>
        <w:t xml:space="preserve"> základe darovacej zmluvy zo dňa</w:t>
      </w:r>
      <w:r w:rsidR="004A4865">
        <w:rPr>
          <w:rFonts w:ascii="Arial" w:hAnsi="Arial" w:cs="Arial"/>
          <w:i/>
        </w:rPr>
        <w:t xml:space="preserve"> 03.04.2014.</w:t>
      </w:r>
      <w:r>
        <w:rPr>
          <w:rFonts w:ascii="Arial" w:hAnsi="Arial" w:cs="Arial"/>
          <w:i/>
        </w:rPr>
        <w:t xml:space="preserve"> </w:t>
      </w:r>
    </w:p>
    <w:p w:rsidR="00654C73" w:rsidRDefault="00654C73" w:rsidP="005014CF">
      <w:pPr>
        <w:jc w:val="both"/>
        <w:rPr>
          <w:rFonts w:ascii="Arial" w:hAnsi="Arial" w:cs="Arial"/>
          <w:i/>
        </w:rPr>
      </w:pPr>
    </w:p>
    <w:p w:rsidR="00642501" w:rsidRDefault="00C01B2A" w:rsidP="005014CF">
      <w:pPr>
        <w:ind w:firstLine="708"/>
        <w:jc w:val="both"/>
      </w:pPr>
      <w:r>
        <w:rPr>
          <w:rFonts w:ascii="Arial" w:hAnsi="Arial" w:cs="Arial"/>
          <w:i/>
        </w:rPr>
        <w:t xml:space="preserve">Dňa </w:t>
      </w:r>
      <w:r w:rsidR="00C862A5">
        <w:rPr>
          <w:rFonts w:ascii="Arial" w:hAnsi="Arial" w:cs="Arial"/>
          <w:i/>
        </w:rPr>
        <w:t>25.11.2014</w:t>
      </w:r>
      <w:r>
        <w:rPr>
          <w:rFonts w:ascii="Arial" w:hAnsi="Arial" w:cs="Arial"/>
          <w:i/>
        </w:rPr>
        <w:t xml:space="preserve"> </w:t>
      </w:r>
      <w:r w:rsidR="00654C73">
        <w:rPr>
          <w:rFonts w:ascii="Arial" w:hAnsi="Arial" w:cs="Arial"/>
          <w:i/>
        </w:rPr>
        <w:t xml:space="preserve">bola </w:t>
      </w:r>
      <w:r>
        <w:rPr>
          <w:rFonts w:ascii="Arial" w:hAnsi="Arial" w:cs="Arial"/>
          <w:i/>
        </w:rPr>
        <w:t>Nadácia Príroda zapísaná do registra oprávnených právnických osôb na prijímanie 2% podielu zaplatenej dane z príjmu za zdaňovacie obdobie roku 201</w:t>
      </w:r>
      <w:r w:rsidR="00C862A5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 xml:space="preserve">. </w:t>
      </w:r>
    </w:p>
    <w:p w:rsidR="00654C73" w:rsidRDefault="00654C73" w:rsidP="005014CF">
      <w:pPr>
        <w:jc w:val="both"/>
      </w:pPr>
    </w:p>
    <w:p w:rsidR="005014CF" w:rsidRDefault="005014CF" w:rsidP="006D5497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 roku 2014 sa uskutočnilo zasadanie správnej rady Nadácie, na ktorom sa </w:t>
      </w:r>
    </w:p>
    <w:p w:rsidR="004E26A0" w:rsidRDefault="004E26A0" w:rsidP="004E26A0">
      <w:pPr>
        <w:jc w:val="both"/>
        <w:rPr>
          <w:rFonts w:ascii="Arial" w:hAnsi="Arial" w:cs="Arial"/>
          <w:i/>
        </w:rPr>
      </w:pPr>
      <w:r w:rsidRPr="00112EB6">
        <w:rPr>
          <w:rFonts w:ascii="Arial" w:hAnsi="Arial" w:cs="Arial"/>
          <w:i/>
        </w:rPr>
        <w:t>volil predseda správnej rady</w:t>
      </w:r>
      <w:r>
        <w:rPr>
          <w:rFonts w:ascii="Arial" w:hAnsi="Arial" w:cs="Arial"/>
          <w:i/>
        </w:rPr>
        <w:t xml:space="preserve"> Nadácie</w:t>
      </w:r>
      <w:r w:rsidRPr="00112EB6">
        <w:rPr>
          <w:rFonts w:ascii="Arial" w:hAnsi="Arial" w:cs="Arial"/>
          <w:i/>
        </w:rPr>
        <w:t xml:space="preserve">, správca Nadácie, schvaľoval rozpočet Nadácie </w:t>
      </w:r>
    </w:p>
    <w:p w:rsidR="004E26A0" w:rsidRDefault="004E26A0" w:rsidP="004E26A0">
      <w:pPr>
        <w:rPr>
          <w:rFonts w:ascii="Arial" w:hAnsi="Arial" w:cs="Arial"/>
          <w:i/>
        </w:rPr>
      </w:pPr>
      <w:r w:rsidRPr="00112EB6">
        <w:rPr>
          <w:rFonts w:ascii="Arial" w:hAnsi="Arial" w:cs="Arial"/>
          <w:i/>
        </w:rPr>
        <w:t xml:space="preserve">na rok 2014, vyhodnocovala sa činnosť Nadácie vo vzťahu k verejnoprospešnému </w:t>
      </w:r>
    </w:p>
    <w:p w:rsidR="004E26A0" w:rsidRDefault="004E26A0" w:rsidP="004E26A0">
      <w:pPr>
        <w:rPr>
          <w:rFonts w:ascii="Arial" w:hAnsi="Arial" w:cs="Arial"/>
          <w:i/>
        </w:rPr>
      </w:pPr>
      <w:r w:rsidRPr="00112EB6">
        <w:rPr>
          <w:rFonts w:ascii="Arial" w:hAnsi="Arial" w:cs="Arial"/>
          <w:i/>
        </w:rPr>
        <w:t xml:space="preserve">účelu Nadácie, schvaľovala sa účtovná závierka za rok 2013, predniesla sa </w:t>
      </w:r>
    </w:p>
    <w:p w:rsidR="004E26A0" w:rsidRDefault="004E26A0" w:rsidP="004E26A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112EB6">
        <w:rPr>
          <w:rFonts w:ascii="Arial" w:hAnsi="Arial" w:cs="Arial"/>
          <w:i/>
        </w:rPr>
        <w:t xml:space="preserve">nformácia o správe auditu Nadácie za rok 2013 a bola prednesená informácia </w:t>
      </w:r>
    </w:p>
    <w:p w:rsidR="005014CF" w:rsidRDefault="004E26A0" w:rsidP="004E26A0">
      <w:pPr>
        <w:jc w:val="both"/>
      </w:pPr>
      <w:r w:rsidRPr="00112EB6">
        <w:rPr>
          <w:rFonts w:ascii="Arial" w:hAnsi="Arial" w:cs="Arial"/>
          <w:i/>
        </w:rPr>
        <w:t>revízora k činnosti Nadácie</w:t>
      </w:r>
      <w:r>
        <w:rPr>
          <w:rFonts w:ascii="Arial" w:hAnsi="Arial" w:cs="Arial"/>
          <w:i/>
        </w:rPr>
        <w:t>.</w:t>
      </w:r>
    </w:p>
    <w:p w:rsidR="00E86471" w:rsidRDefault="00E86471" w:rsidP="005014CF">
      <w:pPr>
        <w:ind w:firstLine="708"/>
        <w:jc w:val="both"/>
        <w:rPr>
          <w:rFonts w:ascii="Arial" w:hAnsi="Arial" w:cs="Arial"/>
          <w:i/>
        </w:rPr>
      </w:pPr>
    </w:p>
    <w:p w:rsidR="00A1523E" w:rsidRPr="00A1523E" w:rsidRDefault="00A1523E" w:rsidP="005014CF">
      <w:pPr>
        <w:ind w:firstLine="708"/>
        <w:jc w:val="both"/>
        <w:rPr>
          <w:rFonts w:ascii="Arial" w:hAnsi="Arial" w:cs="Arial"/>
          <w:i/>
        </w:rPr>
      </w:pPr>
      <w:r w:rsidRPr="00A1523E">
        <w:rPr>
          <w:rFonts w:ascii="Arial" w:hAnsi="Arial" w:cs="Arial"/>
          <w:i/>
        </w:rPr>
        <w:t>Nadácia Príroda mala z</w:t>
      </w:r>
      <w:r w:rsidR="008B650B">
        <w:rPr>
          <w:rFonts w:ascii="Arial" w:hAnsi="Arial" w:cs="Arial"/>
          <w:i/>
        </w:rPr>
        <w:t>a rok 2014 príjmy celkom 658,19€, z toho 500€</w:t>
      </w:r>
      <w:r w:rsidRPr="00A1523E">
        <w:rPr>
          <w:rFonts w:ascii="Arial" w:hAnsi="Arial" w:cs="Arial"/>
          <w:i/>
        </w:rPr>
        <w:t xml:space="preserve"> bol dar na </w:t>
      </w:r>
      <w:r w:rsidR="008B650B">
        <w:rPr>
          <w:rFonts w:ascii="Arial" w:hAnsi="Arial" w:cs="Arial"/>
          <w:i/>
        </w:rPr>
        <w:t xml:space="preserve">činnosť od SPK a 158,19€ </w:t>
      </w:r>
      <w:r w:rsidRPr="00A1523E">
        <w:rPr>
          <w:rFonts w:ascii="Arial" w:hAnsi="Arial" w:cs="Arial"/>
          <w:i/>
        </w:rPr>
        <w:t xml:space="preserve">predstavovali príspevky z podielu zaplatenej dane. </w:t>
      </w:r>
      <w:r w:rsidR="008B650B">
        <w:rPr>
          <w:rFonts w:ascii="Arial" w:hAnsi="Arial" w:cs="Arial"/>
          <w:i/>
        </w:rPr>
        <w:t xml:space="preserve">   </w:t>
      </w:r>
      <w:r w:rsidRPr="00A1523E">
        <w:rPr>
          <w:rFonts w:ascii="Arial" w:hAnsi="Arial" w:cs="Arial"/>
          <w:i/>
        </w:rPr>
        <w:t>Výdavky Nadácie Príroda boli celkom 540,80</w:t>
      </w:r>
      <w:r w:rsidR="008B650B">
        <w:rPr>
          <w:rFonts w:ascii="Arial" w:hAnsi="Arial" w:cs="Arial"/>
          <w:i/>
        </w:rPr>
        <w:t>€</w:t>
      </w:r>
      <w:r w:rsidRPr="00A1523E">
        <w:rPr>
          <w:rFonts w:ascii="Arial" w:hAnsi="Arial" w:cs="Arial"/>
          <w:i/>
        </w:rPr>
        <w:t>, z toho 50</w:t>
      </w:r>
      <w:r w:rsidR="008B650B">
        <w:rPr>
          <w:rFonts w:ascii="Arial" w:hAnsi="Arial" w:cs="Arial"/>
          <w:i/>
        </w:rPr>
        <w:t>€</w:t>
      </w:r>
      <w:r w:rsidRPr="00A1523E">
        <w:rPr>
          <w:rFonts w:ascii="Arial" w:hAnsi="Arial" w:cs="Arial"/>
          <w:i/>
        </w:rPr>
        <w:t>-spracovanie účtovníctva 2013, 100</w:t>
      </w:r>
      <w:r w:rsidR="008B650B">
        <w:rPr>
          <w:rFonts w:ascii="Arial" w:hAnsi="Arial" w:cs="Arial"/>
          <w:i/>
        </w:rPr>
        <w:t>€</w:t>
      </w:r>
      <w:r w:rsidRPr="00A1523E">
        <w:rPr>
          <w:rFonts w:ascii="Arial" w:hAnsi="Arial" w:cs="Arial"/>
          <w:i/>
        </w:rPr>
        <w:t>-audit účtovnej závierky za rok 2013, 331</w:t>
      </w:r>
      <w:r w:rsidR="008B650B">
        <w:rPr>
          <w:rFonts w:ascii="Arial" w:hAnsi="Arial" w:cs="Arial"/>
          <w:i/>
        </w:rPr>
        <w:t>€</w:t>
      </w:r>
      <w:r w:rsidRPr="00A1523E">
        <w:rPr>
          <w:rFonts w:ascii="Arial" w:hAnsi="Arial" w:cs="Arial"/>
          <w:i/>
        </w:rPr>
        <w:t xml:space="preserve"> pokuta MV SR za oneskorené predloženie výročnej správy za rok 2012 a 59,80</w:t>
      </w:r>
      <w:r w:rsidR="008B650B">
        <w:rPr>
          <w:rFonts w:ascii="Arial" w:hAnsi="Arial" w:cs="Arial"/>
          <w:i/>
        </w:rPr>
        <w:t>€</w:t>
      </w:r>
      <w:r w:rsidRPr="00A1523E">
        <w:rPr>
          <w:rFonts w:ascii="Arial" w:hAnsi="Arial" w:cs="Arial"/>
          <w:i/>
        </w:rPr>
        <w:t xml:space="preserve"> náklady</w:t>
      </w:r>
      <w:r w:rsidR="003B7852">
        <w:rPr>
          <w:rFonts w:ascii="Arial" w:hAnsi="Arial" w:cs="Arial"/>
          <w:i/>
        </w:rPr>
        <w:t xml:space="preserve"> súvisiace s registráciu N</w:t>
      </w:r>
      <w:r w:rsidRPr="00A1523E">
        <w:rPr>
          <w:rFonts w:ascii="Arial" w:hAnsi="Arial" w:cs="Arial"/>
          <w:i/>
        </w:rPr>
        <w:t>adácie do Centrálneho notárskeho registra prijímateľov podielu zaplatenej dane. Rozdiel príjmov a výdavkov je +117,39</w:t>
      </w:r>
      <w:r w:rsidR="008B650B">
        <w:rPr>
          <w:rFonts w:ascii="Arial" w:hAnsi="Arial" w:cs="Arial"/>
          <w:i/>
        </w:rPr>
        <w:t>€</w:t>
      </w:r>
      <w:r w:rsidRPr="00A1523E">
        <w:rPr>
          <w:rFonts w:ascii="Arial" w:hAnsi="Arial" w:cs="Arial"/>
          <w:i/>
        </w:rPr>
        <w:t>, takže zostatok finančných prostriedkov na bankovom účte k 31.12.2014 je 6755,39</w:t>
      </w:r>
      <w:r w:rsidR="008B650B">
        <w:rPr>
          <w:rFonts w:ascii="Arial" w:hAnsi="Arial" w:cs="Arial"/>
          <w:i/>
        </w:rPr>
        <w:t xml:space="preserve">€ </w:t>
      </w:r>
      <w:r w:rsidRPr="00A1523E">
        <w:rPr>
          <w:rFonts w:ascii="Arial" w:hAnsi="Arial" w:cs="Arial"/>
          <w:i/>
        </w:rPr>
        <w:t>(nadačné imanie 6638€</w:t>
      </w:r>
      <w:r w:rsidR="008B650B">
        <w:rPr>
          <w:rFonts w:ascii="Arial" w:hAnsi="Arial" w:cs="Arial"/>
          <w:i/>
        </w:rPr>
        <w:t xml:space="preserve"> </w:t>
      </w:r>
      <w:r w:rsidRPr="00A1523E">
        <w:rPr>
          <w:rFonts w:ascii="Arial" w:hAnsi="Arial" w:cs="Arial"/>
          <w:i/>
        </w:rPr>
        <w:t>+</w:t>
      </w:r>
      <w:r w:rsidR="008B650B">
        <w:rPr>
          <w:rFonts w:ascii="Arial" w:hAnsi="Arial" w:cs="Arial"/>
          <w:i/>
        </w:rPr>
        <w:t xml:space="preserve"> </w:t>
      </w:r>
      <w:r w:rsidRPr="00A1523E">
        <w:rPr>
          <w:rFonts w:ascii="Arial" w:hAnsi="Arial" w:cs="Arial"/>
          <w:i/>
        </w:rPr>
        <w:t>117,39€).</w:t>
      </w:r>
    </w:p>
    <w:p w:rsidR="00A1523E" w:rsidRPr="00A1523E" w:rsidRDefault="00A1523E" w:rsidP="00E86471">
      <w:pPr>
        <w:ind w:firstLine="708"/>
        <w:jc w:val="both"/>
        <w:rPr>
          <w:rFonts w:ascii="Arial" w:hAnsi="Arial" w:cs="Arial"/>
          <w:i/>
        </w:rPr>
      </w:pPr>
      <w:r w:rsidRPr="00A1523E">
        <w:rPr>
          <w:rFonts w:ascii="Arial" w:hAnsi="Arial" w:cs="Arial"/>
          <w:i/>
        </w:rPr>
        <w:t>Keďže Nadácia vedie podvojné účtovníctvo, jej náklady a výnosy sa odlišujú od reálnych príjmov a výdavkov z dôvodu časového rozlíšenia-účtovania nákladov a výnosov do obdobia, s ktorým vecne a časovo súvisia.</w:t>
      </w:r>
    </w:p>
    <w:p w:rsidR="004E26A0" w:rsidRDefault="004E26A0" w:rsidP="005014CF">
      <w:pPr>
        <w:ind w:firstLine="708"/>
        <w:jc w:val="both"/>
        <w:rPr>
          <w:rFonts w:ascii="Arial" w:hAnsi="Arial" w:cs="Arial"/>
          <w:i/>
        </w:rPr>
      </w:pPr>
    </w:p>
    <w:p w:rsidR="00A1523E" w:rsidRPr="00A1523E" w:rsidRDefault="00A1523E" w:rsidP="005014CF">
      <w:pPr>
        <w:ind w:firstLine="708"/>
        <w:jc w:val="both"/>
        <w:rPr>
          <w:rFonts w:ascii="Arial" w:hAnsi="Arial" w:cs="Arial"/>
          <w:i/>
        </w:rPr>
      </w:pPr>
      <w:r w:rsidRPr="00A1523E">
        <w:rPr>
          <w:rFonts w:ascii="Arial" w:hAnsi="Arial" w:cs="Arial"/>
          <w:i/>
        </w:rPr>
        <w:lastRenderedPageBreak/>
        <w:t xml:space="preserve">Teda náklady Nadácie za rok 2014 podľa </w:t>
      </w:r>
      <w:r w:rsidR="008B650B">
        <w:rPr>
          <w:rFonts w:ascii="Arial" w:hAnsi="Arial" w:cs="Arial"/>
          <w:i/>
        </w:rPr>
        <w:t>účtovnej závierky</w:t>
      </w:r>
      <w:r w:rsidRPr="00A1523E">
        <w:rPr>
          <w:rFonts w:ascii="Arial" w:hAnsi="Arial" w:cs="Arial"/>
          <w:i/>
        </w:rPr>
        <w:t xml:space="preserve"> predstavovali 440,80</w:t>
      </w:r>
      <w:r w:rsidR="008B650B">
        <w:rPr>
          <w:rFonts w:ascii="Arial" w:hAnsi="Arial" w:cs="Arial"/>
          <w:i/>
        </w:rPr>
        <w:t>€</w:t>
      </w:r>
      <w:r w:rsidRPr="00A1523E">
        <w:rPr>
          <w:rFonts w:ascii="Arial" w:hAnsi="Arial" w:cs="Arial"/>
          <w:i/>
        </w:rPr>
        <w:t>, čo je 331</w:t>
      </w:r>
      <w:r w:rsidR="008B650B">
        <w:rPr>
          <w:rFonts w:ascii="Arial" w:hAnsi="Arial" w:cs="Arial"/>
          <w:i/>
        </w:rPr>
        <w:t>€</w:t>
      </w:r>
      <w:r w:rsidRPr="00A1523E">
        <w:rPr>
          <w:rFonts w:ascii="Arial" w:hAnsi="Arial" w:cs="Arial"/>
          <w:i/>
        </w:rPr>
        <w:t xml:space="preserve"> pokuta, 59,80</w:t>
      </w:r>
      <w:r w:rsidR="008B650B">
        <w:rPr>
          <w:rFonts w:ascii="Arial" w:hAnsi="Arial" w:cs="Arial"/>
          <w:i/>
        </w:rPr>
        <w:t>€</w:t>
      </w:r>
      <w:r w:rsidRPr="00A1523E">
        <w:rPr>
          <w:rFonts w:ascii="Arial" w:hAnsi="Arial" w:cs="Arial"/>
          <w:i/>
        </w:rPr>
        <w:t xml:space="preserve"> notár a</w:t>
      </w:r>
      <w:r w:rsidR="008B650B">
        <w:rPr>
          <w:rFonts w:ascii="Arial" w:hAnsi="Arial" w:cs="Arial"/>
          <w:i/>
        </w:rPr>
        <w:t> </w:t>
      </w:r>
      <w:r w:rsidRPr="00A1523E">
        <w:rPr>
          <w:rFonts w:ascii="Arial" w:hAnsi="Arial" w:cs="Arial"/>
          <w:i/>
        </w:rPr>
        <w:t>50</w:t>
      </w:r>
      <w:r w:rsidR="008B650B">
        <w:rPr>
          <w:rFonts w:ascii="Arial" w:hAnsi="Arial" w:cs="Arial"/>
          <w:i/>
        </w:rPr>
        <w:t>€</w:t>
      </w:r>
      <w:r w:rsidRPr="00A1523E">
        <w:rPr>
          <w:rFonts w:ascii="Arial" w:hAnsi="Arial" w:cs="Arial"/>
          <w:i/>
        </w:rPr>
        <w:t xml:space="preserve"> </w:t>
      </w:r>
      <w:r w:rsidR="003B7852">
        <w:rPr>
          <w:rFonts w:ascii="Arial" w:hAnsi="Arial" w:cs="Arial"/>
          <w:i/>
        </w:rPr>
        <w:t>faktú</w:t>
      </w:r>
      <w:r w:rsidRPr="00A1523E">
        <w:rPr>
          <w:rFonts w:ascii="Arial" w:hAnsi="Arial" w:cs="Arial"/>
          <w:i/>
        </w:rPr>
        <w:t>ra za spracovanie účtovníctva a závierky za rok 2014, ktorá bude platená v r.2015.</w:t>
      </w:r>
    </w:p>
    <w:p w:rsidR="003B7852" w:rsidRDefault="003B7852" w:rsidP="005014CF">
      <w:pPr>
        <w:jc w:val="both"/>
        <w:rPr>
          <w:rFonts w:ascii="Arial" w:hAnsi="Arial" w:cs="Arial"/>
          <w:i/>
        </w:rPr>
      </w:pPr>
    </w:p>
    <w:p w:rsidR="00A1523E" w:rsidRPr="00A1523E" w:rsidRDefault="00A1523E" w:rsidP="004E26A0">
      <w:pPr>
        <w:ind w:firstLine="708"/>
        <w:jc w:val="both"/>
        <w:rPr>
          <w:rFonts w:ascii="Arial" w:hAnsi="Arial" w:cs="Arial"/>
          <w:i/>
        </w:rPr>
      </w:pPr>
      <w:r w:rsidRPr="00A1523E">
        <w:rPr>
          <w:rFonts w:ascii="Arial" w:hAnsi="Arial" w:cs="Arial"/>
          <w:i/>
        </w:rPr>
        <w:t>Keďže prijaté príspevky 2% vo výške 158,19</w:t>
      </w:r>
      <w:r w:rsidR="008B650B">
        <w:rPr>
          <w:rFonts w:ascii="Arial" w:hAnsi="Arial" w:cs="Arial"/>
          <w:i/>
        </w:rPr>
        <w:t>€</w:t>
      </w:r>
      <w:r w:rsidRPr="00A1523E">
        <w:rPr>
          <w:rFonts w:ascii="Arial" w:hAnsi="Arial" w:cs="Arial"/>
          <w:i/>
        </w:rPr>
        <w:t xml:space="preserve"> neboli použité v r. 2014, sú preúčtované na výnosy budúcich období a do výnosov budú zúčtované v r.2015, kedy budú čerpané náklady, hradené z 2%. Takže výnosy Nadácie za rok 201</w:t>
      </w:r>
      <w:r w:rsidR="00314897">
        <w:rPr>
          <w:rFonts w:ascii="Arial" w:hAnsi="Arial" w:cs="Arial"/>
          <w:i/>
        </w:rPr>
        <w:t>4</w:t>
      </w:r>
      <w:r w:rsidRPr="00A1523E">
        <w:rPr>
          <w:rFonts w:ascii="Arial" w:hAnsi="Arial" w:cs="Arial"/>
          <w:i/>
        </w:rPr>
        <w:t xml:space="preserve"> </w:t>
      </w:r>
      <w:r w:rsidR="003B7852">
        <w:rPr>
          <w:rFonts w:ascii="Arial" w:hAnsi="Arial" w:cs="Arial"/>
          <w:i/>
        </w:rPr>
        <w:t>predstavujú</w:t>
      </w:r>
      <w:r w:rsidRPr="00A1523E">
        <w:rPr>
          <w:rFonts w:ascii="Arial" w:hAnsi="Arial" w:cs="Arial"/>
          <w:i/>
        </w:rPr>
        <w:t xml:space="preserve"> len prijatý dar vo výške 500</w:t>
      </w:r>
      <w:r w:rsidR="005014CF">
        <w:rPr>
          <w:rFonts w:ascii="Arial" w:hAnsi="Arial" w:cs="Arial"/>
          <w:i/>
        </w:rPr>
        <w:t>€</w:t>
      </w:r>
      <w:r w:rsidRPr="00A1523E">
        <w:rPr>
          <w:rFonts w:ascii="Arial" w:hAnsi="Arial" w:cs="Arial"/>
          <w:i/>
        </w:rPr>
        <w:t>, hospodá</w:t>
      </w:r>
      <w:r w:rsidR="005014CF">
        <w:rPr>
          <w:rFonts w:ascii="Arial" w:hAnsi="Arial" w:cs="Arial"/>
          <w:i/>
        </w:rPr>
        <w:t>rsky výsledok predstavuje 59,20€</w:t>
      </w:r>
      <w:r w:rsidRPr="00A1523E">
        <w:rPr>
          <w:rFonts w:ascii="Arial" w:hAnsi="Arial" w:cs="Arial"/>
          <w:i/>
        </w:rPr>
        <w:t>.</w:t>
      </w:r>
    </w:p>
    <w:p w:rsidR="004E26A0" w:rsidRDefault="004E26A0" w:rsidP="004E26A0">
      <w:pPr>
        <w:jc w:val="both"/>
        <w:rPr>
          <w:rFonts w:ascii="Arial" w:hAnsi="Arial" w:cs="Arial"/>
          <w:i/>
        </w:rPr>
      </w:pPr>
    </w:p>
    <w:p w:rsidR="004E26A0" w:rsidRDefault="004E26A0" w:rsidP="004E26A0">
      <w:pPr>
        <w:ind w:firstLine="708"/>
        <w:jc w:val="both"/>
        <w:rPr>
          <w:rFonts w:ascii="Arial" w:hAnsi="Arial" w:cs="Arial"/>
          <w:i/>
        </w:rPr>
      </w:pPr>
      <w:r w:rsidRPr="006D5497">
        <w:rPr>
          <w:rFonts w:ascii="Arial" w:hAnsi="Arial" w:cs="Arial"/>
          <w:i/>
        </w:rPr>
        <w:t>Nadácia v roku 2014 neposkytla žiadnej fyzick</w:t>
      </w:r>
      <w:r>
        <w:rPr>
          <w:rFonts w:ascii="Arial" w:hAnsi="Arial" w:cs="Arial"/>
          <w:i/>
        </w:rPr>
        <w:t xml:space="preserve">ej, ani právnickej osobe žiadne </w:t>
      </w:r>
    </w:p>
    <w:p w:rsidR="004E26A0" w:rsidRDefault="004E26A0" w:rsidP="004E26A0">
      <w:pPr>
        <w:jc w:val="both"/>
        <w:rPr>
          <w:rFonts w:ascii="Arial" w:hAnsi="Arial" w:cs="Arial"/>
          <w:i/>
        </w:rPr>
      </w:pPr>
      <w:r w:rsidRPr="006D5497">
        <w:rPr>
          <w:rFonts w:ascii="Arial" w:hAnsi="Arial" w:cs="Arial"/>
          <w:i/>
        </w:rPr>
        <w:t>prostriedky na verejnoprospešný účel, na ktorý bola nadácia založená.</w:t>
      </w:r>
    </w:p>
    <w:p w:rsidR="004E26A0" w:rsidRDefault="004E26A0" w:rsidP="004E26A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</w:t>
      </w:r>
      <w:r w:rsidRPr="006D5497">
        <w:rPr>
          <w:rFonts w:ascii="Arial" w:hAnsi="Arial" w:cs="Arial"/>
          <w:i/>
        </w:rPr>
        <w:t xml:space="preserve">Správcovi </w:t>
      </w:r>
      <w:r>
        <w:rPr>
          <w:rFonts w:ascii="Arial" w:hAnsi="Arial" w:cs="Arial"/>
          <w:i/>
        </w:rPr>
        <w:t xml:space="preserve"> N</w:t>
      </w:r>
      <w:r w:rsidRPr="006D5497">
        <w:rPr>
          <w:rFonts w:ascii="Arial" w:hAnsi="Arial" w:cs="Arial"/>
          <w:i/>
        </w:rPr>
        <w:t xml:space="preserve">adácie za výkon funkcie </w:t>
      </w:r>
      <w:r>
        <w:rPr>
          <w:rFonts w:ascii="Arial" w:hAnsi="Arial" w:cs="Arial"/>
          <w:i/>
        </w:rPr>
        <w:t xml:space="preserve"> </w:t>
      </w:r>
      <w:r w:rsidRPr="006D5497">
        <w:rPr>
          <w:rFonts w:ascii="Arial" w:hAnsi="Arial" w:cs="Arial"/>
          <w:i/>
        </w:rPr>
        <w:t xml:space="preserve">správcu neboli vyplatené </w:t>
      </w:r>
      <w:r>
        <w:rPr>
          <w:rFonts w:ascii="Arial" w:hAnsi="Arial" w:cs="Arial"/>
          <w:i/>
        </w:rPr>
        <w:t xml:space="preserve"> </w:t>
      </w:r>
      <w:r w:rsidRPr="006D5497">
        <w:rPr>
          <w:rFonts w:ascii="Arial" w:hAnsi="Arial" w:cs="Arial"/>
          <w:i/>
        </w:rPr>
        <w:t xml:space="preserve">v </w:t>
      </w:r>
      <w:r>
        <w:rPr>
          <w:rFonts w:ascii="Arial" w:hAnsi="Arial" w:cs="Arial"/>
          <w:i/>
        </w:rPr>
        <w:t xml:space="preserve"> </w:t>
      </w:r>
      <w:r w:rsidRPr="006D5497">
        <w:rPr>
          <w:rFonts w:ascii="Arial" w:hAnsi="Arial" w:cs="Arial"/>
          <w:i/>
        </w:rPr>
        <w:t xml:space="preserve">roku </w:t>
      </w:r>
      <w:r>
        <w:rPr>
          <w:rFonts w:ascii="Arial" w:hAnsi="Arial" w:cs="Arial"/>
          <w:i/>
        </w:rPr>
        <w:t xml:space="preserve"> </w:t>
      </w:r>
      <w:r w:rsidRPr="006D5497">
        <w:rPr>
          <w:rFonts w:ascii="Arial" w:hAnsi="Arial" w:cs="Arial"/>
          <w:i/>
        </w:rPr>
        <w:t>2014</w:t>
      </w:r>
      <w:r>
        <w:rPr>
          <w:rFonts w:ascii="Arial" w:hAnsi="Arial" w:cs="Arial"/>
          <w:i/>
        </w:rPr>
        <w:t xml:space="preserve"> </w:t>
      </w:r>
    </w:p>
    <w:p w:rsidR="004E26A0" w:rsidRDefault="004E26A0" w:rsidP="004E26A0">
      <w:pPr>
        <w:jc w:val="both"/>
        <w:rPr>
          <w:rFonts w:ascii="Arial" w:hAnsi="Arial" w:cs="Arial"/>
          <w:i/>
        </w:rPr>
      </w:pPr>
      <w:r w:rsidRPr="006D5497">
        <w:rPr>
          <w:rFonts w:ascii="Arial" w:hAnsi="Arial" w:cs="Arial"/>
          <w:i/>
        </w:rPr>
        <w:t>žiadne prostriedky.</w:t>
      </w:r>
      <w:r>
        <w:rPr>
          <w:rFonts w:ascii="Arial" w:hAnsi="Arial" w:cs="Arial"/>
          <w:i/>
        </w:rPr>
        <w:t xml:space="preserve"> </w:t>
      </w:r>
    </w:p>
    <w:p w:rsidR="004E26A0" w:rsidRDefault="004E26A0" w:rsidP="004E26A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</w:t>
      </w:r>
      <w:r w:rsidRPr="006D5497">
        <w:rPr>
          <w:rFonts w:ascii="Arial" w:hAnsi="Arial" w:cs="Arial"/>
          <w:i/>
        </w:rPr>
        <w:t>Nadácia Príroda v roku 2014 nevytvorila žiadne nadačné fondy.</w:t>
      </w:r>
    </w:p>
    <w:p w:rsidR="004E26A0" w:rsidRDefault="004E26A0" w:rsidP="00E8647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</w:t>
      </w:r>
      <w:r w:rsidRPr="002A24E3">
        <w:rPr>
          <w:rFonts w:ascii="Arial" w:hAnsi="Arial" w:cs="Arial"/>
          <w:i/>
        </w:rPr>
        <w:t xml:space="preserve">Vzhľadom na novelizované znenie § 34, ods. 3) zákona č. 34/2002 </w:t>
      </w:r>
      <w:proofErr w:type="spellStart"/>
      <w:r w:rsidRPr="002A24E3">
        <w:rPr>
          <w:rFonts w:ascii="Arial" w:hAnsi="Arial" w:cs="Arial"/>
          <w:i/>
        </w:rPr>
        <w:t>Z.z</w:t>
      </w:r>
      <w:proofErr w:type="spellEnd"/>
      <w:r w:rsidRPr="002A24E3">
        <w:rPr>
          <w:rFonts w:ascii="Arial" w:hAnsi="Arial" w:cs="Arial"/>
          <w:i/>
        </w:rPr>
        <w:t xml:space="preserve">. o </w:t>
      </w:r>
    </w:p>
    <w:p w:rsidR="004E26A0" w:rsidRDefault="004E26A0" w:rsidP="00E86471">
      <w:pPr>
        <w:rPr>
          <w:rFonts w:ascii="Arial" w:hAnsi="Arial" w:cs="Arial"/>
          <w:i/>
        </w:rPr>
      </w:pPr>
      <w:r w:rsidRPr="002A24E3">
        <w:rPr>
          <w:rFonts w:ascii="Arial" w:hAnsi="Arial" w:cs="Arial"/>
          <w:i/>
        </w:rPr>
        <w:t>nadáci</w:t>
      </w:r>
      <w:r>
        <w:rPr>
          <w:rFonts w:ascii="Arial" w:hAnsi="Arial" w:cs="Arial"/>
          <w:i/>
        </w:rPr>
        <w:t>á</w:t>
      </w:r>
      <w:r w:rsidRPr="002A24E3">
        <w:rPr>
          <w:rFonts w:ascii="Arial" w:hAnsi="Arial" w:cs="Arial"/>
          <w:i/>
        </w:rPr>
        <w:t>ch v znení neskorších predpisov</w:t>
      </w:r>
      <w:r>
        <w:rPr>
          <w:rFonts w:ascii="Arial" w:hAnsi="Arial" w:cs="Arial"/>
          <w:i/>
        </w:rPr>
        <w:t xml:space="preserve">, </w:t>
      </w:r>
      <w:r w:rsidRPr="002A24E3">
        <w:rPr>
          <w:rFonts w:ascii="Arial" w:hAnsi="Arial" w:cs="Arial"/>
          <w:i/>
        </w:rPr>
        <w:t xml:space="preserve"> účtovná závierka nadácie nemusí </w:t>
      </w:r>
    </w:p>
    <w:p w:rsidR="00642501" w:rsidRDefault="004E26A0" w:rsidP="00E86471">
      <w:r w:rsidRPr="002A24E3">
        <w:rPr>
          <w:rFonts w:ascii="Arial" w:hAnsi="Arial" w:cs="Arial"/>
          <w:i/>
        </w:rPr>
        <w:t>byť za rok 2014 overená audítorom.</w:t>
      </w:r>
    </w:p>
    <w:p w:rsidR="004E26A0" w:rsidRDefault="004E26A0"/>
    <w:p w:rsidR="00064F31" w:rsidRPr="004E26A0" w:rsidRDefault="000145A6">
      <w:pPr>
        <w:rPr>
          <w:b/>
          <w:u w:val="single"/>
        </w:rPr>
      </w:pPr>
      <w:r w:rsidRPr="004E26A0">
        <w:rPr>
          <w:b/>
          <w:u w:val="single"/>
        </w:rPr>
        <w:t>Doplnenie</w:t>
      </w:r>
      <w:r w:rsidR="00064F31" w:rsidRPr="004E26A0">
        <w:rPr>
          <w:b/>
          <w:u w:val="single"/>
        </w:rPr>
        <w:t>:</w:t>
      </w:r>
    </w:p>
    <w:p w:rsidR="00064F31" w:rsidRDefault="004E26A0" w:rsidP="004E26A0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064F31" w:rsidRPr="004E26A0">
        <w:rPr>
          <w:rFonts w:ascii="Arial" w:hAnsi="Arial" w:cs="Arial"/>
          <w:i/>
        </w:rPr>
        <w:t xml:space="preserve">rehľad činnosti vykonávaných v hodnotenom období s uvedením vzťahu k verejnoprospešnému účelu nadácie: </w:t>
      </w:r>
      <w:r w:rsidR="00064F31" w:rsidRPr="009B4273">
        <w:rPr>
          <w:rFonts w:ascii="Arial" w:hAnsi="Arial" w:cs="Arial"/>
          <w:b/>
          <w:i/>
        </w:rPr>
        <w:t>vzhľadom na to, že príjem v roku 2014 bol len nepatrný (výnosy Nadácie za rok 2014 predstavujú len prijatý dar vo výške 500€, hospodársky výsledok predstavuje 59,20€), Nadácia Príroda nevykonávala činnosť na verejnoprospešný účel, na ktorý bola založená</w:t>
      </w:r>
      <w:r w:rsidR="009B4273" w:rsidRPr="009B4273">
        <w:rPr>
          <w:rFonts w:ascii="Arial" w:hAnsi="Arial" w:cs="Arial"/>
          <w:b/>
          <w:i/>
        </w:rPr>
        <w:t>;</w:t>
      </w:r>
    </w:p>
    <w:p w:rsidR="00F62F50" w:rsidRPr="00F62F50" w:rsidRDefault="009B4273" w:rsidP="004E26A0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F62F50">
        <w:rPr>
          <w:rFonts w:ascii="Arial" w:hAnsi="Arial" w:cs="Arial"/>
          <w:i/>
        </w:rPr>
        <w:t xml:space="preserve">rozhodnutie správnej rady </w:t>
      </w:r>
      <w:r w:rsidR="00C7372C" w:rsidRPr="00F62F50">
        <w:rPr>
          <w:rFonts w:ascii="Arial" w:hAnsi="Arial" w:cs="Arial"/>
          <w:i/>
        </w:rPr>
        <w:t xml:space="preserve">podľa § 28 ods.1 a v členení podľa § 28 ods.2 a 3 (rozpočet – plán nákladov na správu nadácie na rok 2014): </w:t>
      </w:r>
    </w:p>
    <w:p w:rsidR="00F62F50" w:rsidRPr="00C7372C" w:rsidRDefault="00F62F50" w:rsidP="00F62F50">
      <w:pPr>
        <w:pStyle w:val="Odsekzoznamu"/>
        <w:jc w:val="both"/>
        <w:rPr>
          <w:rFonts w:ascii="Arial" w:hAnsi="Arial" w:cs="Arial"/>
          <w:i/>
          <w:highlight w:val="yellow"/>
        </w:rPr>
      </w:pPr>
      <w:bookmarkStart w:id="0" w:name="_GoBack"/>
      <w:bookmarkEnd w:id="0"/>
    </w:p>
    <w:tbl>
      <w:tblPr>
        <w:tblW w:w="9210" w:type="dxa"/>
        <w:tblInd w:w="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1275"/>
        <w:gridCol w:w="1418"/>
        <w:gridCol w:w="1417"/>
        <w:gridCol w:w="1134"/>
        <w:gridCol w:w="1418"/>
        <w:gridCol w:w="1130"/>
      </w:tblGrid>
      <w:tr w:rsidR="00F62F50" w:rsidTr="005619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2F50" w:rsidRDefault="00F62F50" w:rsidP="00F62F50">
            <w:pPr>
              <w:pStyle w:val="Odsekzoznamu"/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F50" w:rsidRDefault="00F62F50" w:rsidP="00561932">
            <w:pPr>
              <w:pStyle w:val="Nadpis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á k l a d y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50" w:rsidRDefault="00F62F50" w:rsidP="00561932">
            <w:pPr>
              <w:pStyle w:val="Nadpis2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 ý n o s y</w:t>
            </w:r>
          </w:p>
          <w:p w:rsidR="00F62F50" w:rsidRDefault="00F62F50" w:rsidP="00561932">
            <w:pPr>
              <w:jc w:val="center"/>
              <w:rPr>
                <w:rFonts w:cs="Arial"/>
              </w:rPr>
            </w:pPr>
          </w:p>
        </w:tc>
      </w:tr>
      <w:tr w:rsidR="00F62F50" w:rsidTr="0056193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2F50" w:rsidRPr="00ED240E" w:rsidRDefault="00F62F50" w:rsidP="00561932">
            <w:pPr>
              <w:pStyle w:val="Nadpis3"/>
              <w:jc w:val="center"/>
              <w:rPr>
                <w:color w:val="auto"/>
              </w:rPr>
            </w:pPr>
            <w:r w:rsidRPr="00ED240E">
              <w:rPr>
                <w:color w:val="auto"/>
              </w:rPr>
              <w:t>Druh činnosti</w:t>
            </w:r>
          </w:p>
          <w:p w:rsidR="00F62F50" w:rsidRPr="00ED240E" w:rsidRDefault="00F62F50" w:rsidP="00561932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  <w:r w:rsidRPr="00ED240E">
              <w:rPr>
                <w:b/>
                <w:sz w:val="20"/>
                <w:szCs w:val="20"/>
              </w:rPr>
              <w:t>Rozpočet</w:t>
            </w:r>
          </w:p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  <w:r w:rsidRPr="00ED240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  <w:r w:rsidRPr="00ED240E">
              <w:rPr>
                <w:b/>
                <w:sz w:val="20"/>
                <w:szCs w:val="20"/>
              </w:rPr>
              <w:t>Rozpočet</w:t>
            </w:r>
          </w:p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  <w:r w:rsidRPr="00ED240E">
              <w:rPr>
                <w:b/>
                <w:sz w:val="20"/>
                <w:szCs w:val="20"/>
              </w:rPr>
              <w:t>2014</w:t>
            </w:r>
          </w:p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  <w:r w:rsidRPr="00ED240E">
              <w:rPr>
                <w:b/>
                <w:sz w:val="20"/>
                <w:szCs w:val="20"/>
              </w:rPr>
              <w:t>Skutočnosť</w:t>
            </w:r>
          </w:p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  <w:r w:rsidRPr="00ED240E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  <w:r w:rsidRPr="00ED240E">
              <w:rPr>
                <w:b/>
                <w:sz w:val="20"/>
                <w:szCs w:val="20"/>
              </w:rPr>
              <w:t>Rozpočet</w:t>
            </w:r>
          </w:p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  <w:r w:rsidRPr="00ED240E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  <w:r w:rsidRPr="00ED240E">
              <w:rPr>
                <w:b/>
                <w:sz w:val="20"/>
                <w:szCs w:val="20"/>
              </w:rPr>
              <w:t>Rozpočet</w:t>
            </w:r>
          </w:p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  <w:r w:rsidRPr="00ED240E">
              <w:rPr>
                <w:b/>
                <w:sz w:val="20"/>
                <w:szCs w:val="20"/>
              </w:rPr>
              <w:t>2014</w:t>
            </w:r>
          </w:p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  <w:r w:rsidRPr="00ED240E">
              <w:rPr>
                <w:b/>
                <w:sz w:val="20"/>
                <w:szCs w:val="20"/>
              </w:rPr>
              <w:t>Skutočnosť</w:t>
            </w:r>
          </w:p>
          <w:p w:rsidR="00F62F50" w:rsidRPr="00ED240E" w:rsidRDefault="00F62F50" w:rsidP="00561932">
            <w:pPr>
              <w:jc w:val="center"/>
              <w:rPr>
                <w:b/>
                <w:sz w:val="20"/>
                <w:szCs w:val="20"/>
              </w:rPr>
            </w:pPr>
            <w:r w:rsidRPr="00ED240E">
              <w:rPr>
                <w:b/>
                <w:sz w:val="20"/>
                <w:szCs w:val="20"/>
              </w:rPr>
              <w:t>2014</w:t>
            </w:r>
          </w:p>
        </w:tc>
      </w:tr>
    </w:tbl>
    <w:p w:rsidR="00F62F50" w:rsidRDefault="00F62F50" w:rsidP="00F62F50">
      <w:pPr>
        <w:rPr>
          <w:sz w:val="14"/>
        </w:rPr>
      </w:pPr>
    </w:p>
    <w:tbl>
      <w:tblPr>
        <w:tblW w:w="9210" w:type="dxa"/>
        <w:tblInd w:w="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1275"/>
        <w:gridCol w:w="1418"/>
        <w:gridCol w:w="1417"/>
        <w:gridCol w:w="1134"/>
        <w:gridCol w:w="1418"/>
        <w:gridCol w:w="1130"/>
      </w:tblGrid>
      <w:tr w:rsidR="00F62F50" w:rsidTr="00561932">
        <w:trPr>
          <w:cantSplit/>
          <w:trHeight w:val="18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F50" w:rsidRDefault="00F62F50" w:rsidP="00561932">
            <w:pPr>
              <w:spacing w:before="120" w:after="120"/>
            </w:pPr>
            <w:r>
              <w:t>Dar z SPK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62F50" w:rsidRDefault="00F62F50" w:rsidP="00561932">
            <w:pPr>
              <w:spacing w:before="120" w:after="120"/>
              <w:jc w:val="right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2F50" w:rsidRPr="00BE761D" w:rsidRDefault="00F62F50" w:rsidP="00561932">
            <w:pPr>
              <w:spacing w:before="120" w:after="120"/>
              <w:jc w:val="right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2F50" w:rsidRPr="007E6DA6" w:rsidRDefault="00F62F50" w:rsidP="00561932">
            <w:pPr>
              <w:jc w:val="righ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F50" w:rsidRDefault="00F62F50" w:rsidP="00561932">
            <w:pPr>
              <w:spacing w:before="20" w:after="20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2F50" w:rsidRPr="00BE761D" w:rsidRDefault="00F62F50" w:rsidP="00561932">
            <w:pPr>
              <w:spacing w:before="20" w:after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500,00</w:t>
            </w: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2F50" w:rsidRPr="00F530E4" w:rsidRDefault="00F62F50" w:rsidP="00561932">
            <w:pPr>
              <w:spacing w:before="20" w:after="20"/>
              <w:jc w:val="right"/>
              <w:rPr>
                <w:b/>
              </w:rPr>
            </w:pPr>
            <w:r w:rsidRPr="00F530E4">
              <w:rPr>
                <w:b/>
              </w:rPr>
              <w:t>500,00</w:t>
            </w:r>
          </w:p>
        </w:tc>
      </w:tr>
      <w:tr w:rsidR="00F62F50" w:rsidTr="00561932">
        <w:trPr>
          <w:cantSplit/>
          <w:trHeight w:val="18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F50" w:rsidRDefault="00F62F50" w:rsidP="00561932">
            <w:pPr>
              <w:spacing w:before="120" w:after="120"/>
            </w:pPr>
            <w:r>
              <w:t>Pokuta z MV SR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F62F50" w:rsidRPr="001C2888" w:rsidRDefault="00F62F50" w:rsidP="00561932">
            <w:pPr>
              <w:spacing w:before="120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62F50" w:rsidRPr="00BE761D" w:rsidRDefault="00F62F50" w:rsidP="00561932">
            <w:pPr>
              <w:spacing w:before="120"/>
              <w:jc w:val="right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62F50" w:rsidRPr="007E6DA6" w:rsidRDefault="00F62F50" w:rsidP="00561932">
            <w:pPr>
              <w:spacing w:before="120"/>
              <w:jc w:val="right"/>
            </w:pPr>
            <w:r>
              <w:t>331,00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62F50" w:rsidRDefault="00F62F50" w:rsidP="00561932">
            <w:pPr>
              <w:spacing w:before="120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62F50" w:rsidRPr="00BE761D" w:rsidRDefault="00F62F50" w:rsidP="00561932">
            <w:pPr>
              <w:spacing w:before="120"/>
              <w:jc w:val="right"/>
              <w:rPr>
                <w:rFonts w:cs="Arial"/>
                <w:b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62F50" w:rsidRPr="00F530E4" w:rsidRDefault="00F62F50" w:rsidP="00561932">
            <w:pPr>
              <w:spacing w:before="120"/>
              <w:jc w:val="right"/>
              <w:rPr>
                <w:b/>
              </w:rPr>
            </w:pPr>
          </w:p>
        </w:tc>
      </w:tr>
      <w:tr w:rsidR="00F62F50" w:rsidTr="00561932">
        <w:trPr>
          <w:cantSplit/>
          <w:trHeight w:val="180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2F50" w:rsidRDefault="00F62F50" w:rsidP="00561932">
            <w:pPr>
              <w:spacing w:before="120" w:after="120"/>
            </w:pPr>
            <w:r>
              <w:t>Ostatné náklady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2F50" w:rsidRDefault="00F62F50" w:rsidP="00561932">
            <w:pPr>
              <w:spacing w:before="120" w:after="120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50" w:rsidRPr="00BE761D" w:rsidRDefault="00F62F50" w:rsidP="00561932">
            <w:pPr>
              <w:spacing w:before="120"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150,00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2F50" w:rsidRPr="007E6DA6" w:rsidRDefault="00F62F50" w:rsidP="00561932">
            <w:pPr>
              <w:spacing w:before="120"/>
              <w:jc w:val="right"/>
            </w:pPr>
            <w:r>
              <w:t>109,80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2F50" w:rsidRDefault="00F62F50" w:rsidP="00561932">
            <w:pPr>
              <w:spacing w:before="120" w:after="120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50" w:rsidRPr="00BE761D" w:rsidRDefault="00F62F50" w:rsidP="00561932">
            <w:pPr>
              <w:spacing w:before="120" w:after="120"/>
              <w:jc w:val="right"/>
              <w:rPr>
                <w:rFonts w:cs="Arial"/>
                <w:b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50" w:rsidRPr="00F530E4" w:rsidRDefault="00F62F50" w:rsidP="00561932">
            <w:pPr>
              <w:spacing w:before="120" w:after="120"/>
              <w:jc w:val="right"/>
              <w:rPr>
                <w:b/>
              </w:rPr>
            </w:pPr>
          </w:p>
        </w:tc>
      </w:tr>
      <w:tr w:rsidR="00F62F50" w:rsidTr="00561932">
        <w:trPr>
          <w:cantSplit/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50" w:rsidRDefault="00F62F50" w:rsidP="00561932">
            <w:pPr>
              <w:spacing w:before="120" w:after="120"/>
            </w:pPr>
            <w:r>
              <w:t>Ostatné príjmy (2% z daní)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50" w:rsidRDefault="00F62F50" w:rsidP="00561932">
            <w:pPr>
              <w:spacing w:before="20" w:after="2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50" w:rsidRPr="00BE761D" w:rsidRDefault="00F62F50" w:rsidP="00561932">
            <w:pPr>
              <w:spacing w:before="20" w:after="20"/>
              <w:jc w:val="right"/>
              <w:rPr>
                <w:rFonts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50" w:rsidRPr="002F35F7" w:rsidRDefault="00F62F50" w:rsidP="00561932">
            <w:pPr>
              <w:spacing w:line="360" w:lineRule="auto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50" w:rsidRDefault="00F62F50" w:rsidP="00561932">
            <w:pPr>
              <w:spacing w:before="20" w:after="2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50" w:rsidRPr="00BE761D" w:rsidRDefault="00F62F50" w:rsidP="00561932">
            <w:pPr>
              <w:spacing w:before="20" w:after="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F50" w:rsidRPr="00F530E4" w:rsidRDefault="00F62F50" w:rsidP="00561932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62F50" w:rsidTr="00561932">
        <w:trPr>
          <w:cantSplit/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F50" w:rsidRDefault="00F62F50" w:rsidP="00561932">
            <w:pPr>
              <w:spacing w:before="120" w:after="120"/>
            </w:pPr>
            <w:r>
              <w:rPr>
                <w:b/>
              </w:rPr>
              <w:t xml:space="preserve">S p o l u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62F50" w:rsidRDefault="00F62F50" w:rsidP="00561932">
            <w:pPr>
              <w:spacing w:before="12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62F50" w:rsidRPr="00C17A1F" w:rsidRDefault="00F62F50" w:rsidP="00561932">
            <w:pPr>
              <w:spacing w:before="120"/>
              <w:jc w:val="right"/>
              <w:rPr>
                <w:rFonts w:cs="Arial"/>
                <w:b/>
              </w:rPr>
            </w:pPr>
            <w:r w:rsidRPr="00C17A1F">
              <w:rPr>
                <w:rFonts w:cs="Arial"/>
                <w:b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62F50" w:rsidRPr="00C17A1F" w:rsidRDefault="00F62F50" w:rsidP="00561932">
            <w:pPr>
              <w:spacing w:before="120"/>
              <w:jc w:val="right"/>
              <w:rPr>
                <w:b/>
              </w:rPr>
            </w:pPr>
            <w:r w:rsidRPr="00C17A1F">
              <w:rPr>
                <w:b/>
              </w:rPr>
              <w:t>440,80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F62F50" w:rsidRPr="00C17A1F" w:rsidRDefault="00F62F50" w:rsidP="00561932">
            <w:pPr>
              <w:spacing w:before="120"/>
              <w:jc w:val="righ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62F50" w:rsidRPr="00C17A1F" w:rsidRDefault="00F62F50" w:rsidP="00561932">
            <w:pPr>
              <w:spacing w:before="120"/>
              <w:jc w:val="right"/>
              <w:rPr>
                <w:rFonts w:cs="Arial"/>
                <w:b/>
              </w:rPr>
            </w:pPr>
            <w:r w:rsidRPr="00C17A1F">
              <w:rPr>
                <w:rFonts w:cs="Arial"/>
                <w:b/>
              </w:rPr>
              <w:t>600,00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62F50" w:rsidRPr="00C17A1F" w:rsidRDefault="00F62F50" w:rsidP="00561932">
            <w:pPr>
              <w:spacing w:before="120"/>
              <w:jc w:val="right"/>
              <w:rPr>
                <w:b/>
              </w:rPr>
            </w:pPr>
            <w:r w:rsidRPr="00C17A1F">
              <w:rPr>
                <w:b/>
              </w:rPr>
              <w:t>500,00</w:t>
            </w:r>
          </w:p>
        </w:tc>
      </w:tr>
    </w:tbl>
    <w:p w:rsidR="00F62F50" w:rsidRDefault="00F62F50" w:rsidP="00F62F50"/>
    <w:tbl>
      <w:tblPr>
        <w:tblW w:w="0" w:type="auto"/>
        <w:tblLook w:val="04A0" w:firstRow="1" w:lastRow="0" w:firstColumn="1" w:lastColumn="0" w:noHBand="0" w:noVBand="1"/>
      </w:tblPr>
      <w:tblGrid>
        <w:gridCol w:w="4155"/>
        <w:gridCol w:w="4917"/>
      </w:tblGrid>
      <w:tr w:rsidR="00F62F50" w:rsidRPr="008C2B56" w:rsidTr="00561932">
        <w:tc>
          <w:tcPr>
            <w:tcW w:w="4219" w:type="dxa"/>
          </w:tcPr>
          <w:p w:rsidR="00F62F50" w:rsidRPr="008C2B56" w:rsidRDefault="00F62F50" w:rsidP="00561932">
            <w:pPr>
              <w:rPr>
                <w:b/>
              </w:rPr>
            </w:pPr>
            <w:r w:rsidRPr="008C2B56">
              <w:rPr>
                <w:b/>
              </w:rPr>
              <w:t>rozpočet 201</w:t>
            </w:r>
            <w:r>
              <w:rPr>
                <w:b/>
              </w:rPr>
              <w:t>4</w:t>
            </w:r>
          </w:p>
        </w:tc>
        <w:tc>
          <w:tcPr>
            <w:tcW w:w="4993" w:type="dxa"/>
          </w:tcPr>
          <w:p w:rsidR="00F62F50" w:rsidRPr="00B30627" w:rsidRDefault="00F62F50" w:rsidP="00561932">
            <w:pPr>
              <w:pStyle w:val="Odsekzoznamu"/>
              <w:rPr>
                <w:b/>
              </w:rPr>
            </w:pPr>
            <w:r>
              <w:rPr>
                <w:b/>
              </w:rPr>
              <w:t>450,00 €</w:t>
            </w:r>
          </w:p>
        </w:tc>
      </w:tr>
      <w:tr w:rsidR="00F62F50" w:rsidRPr="008C2B56" w:rsidTr="00561932">
        <w:tc>
          <w:tcPr>
            <w:tcW w:w="4219" w:type="dxa"/>
          </w:tcPr>
          <w:p w:rsidR="00F62F50" w:rsidRPr="008C2B56" w:rsidRDefault="00F62F50" w:rsidP="00561932">
            <w:pPr>
              <w:rPr>
                <w:b/>
              </w:rPr>
            </w:pPr>
            <w:r w:rsidRPr="008C2B56">
              <w:rPr>
                <w:b/>
              </w:rPr>
              <w:t>skutočnosť 201</w:t>
            </w:r>
            <w:r>
              <w:rPr>
                <w:b/>
              </w:rPr>
              <w:t>4</w:t>
            </w:r>
          </w:p>
        </w:tc>
        <w:tc>
          <w:tcPr>
            <w:tcW w:w="4993" w:type="dxa"/>
          </w:tcPr>
          <w:p w:rsidR="00F62F50" w:rsidRPr="00ED240E" w:rsidRDefault="00F62F50" w:rsidP="00561932">
            <w:pPr>
              <w:rPr>
                <w:b/>
              </w:rPr>
            </w:pPr>
            <w:r>
              <w:rPr>
                <w:b/>
              </w:rPr>
              <w:t xml:space="preserve">              59,20 </w:t>
            </w:r>
            <w:r w:rsidRPr="00ED240E">
              <w:rPr>
                <w:b/>
              </w:rPr>
              <w:t>€</w:t>
            </w:r>
          </w:p>
        </w:tc>
      </w:tr>
    </w:tbl>
    <w:p w:rsidR="009B4273" w:rsidRPr="00F62F50" w:rsidRDefault="009B4273" w:rsidP="00F62F50">
      <w:pPr>
        <w:jc w:val="both"/>
        <w:rPr>
          <w:rFonts w:ascii="Arial" w:hAnsi="Arial" w:cs="Arial"/>
          <w:i/>
          <w:highlight w:val="yellow"/>
        </w:rPr>
      </w:pPr>
    </w:p>
    <w:p w:rsidR="009B4273" w:rsidRPr="004E26A0" w:rsidRDefault="009B4273" w:rsidP="004E26A0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zmeny vykonané v nadačnej listine a v zložení orgánov, ktoré nastali v sledovanom období</w:t>
      </w:r>
      <w:r w:rsidR="00C7372C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</w:t>
      </w:r>
      <w:r w:rsidRPr="009B4273">
        <w:rPr>
          <w:rFonts w:ascii="Arial" w:hAnsi="Arial" w:cs="Arial"/>
          <w:b/>
          <w:i/>
        </w:rPr>
        <w:t>v sledovanom období nenastali žiadne zmeny v nadačnej listine a</w:t>
      </w:r>
      <w:r>
        <w:rPr>
          <w:rFonts w:ascii="Arial" w:hAnsi="Arial" w:cs="Arial"/>
          <w:b/>
          <w:i/>
        </w:rPr>
        <w:t>ni</w:t>
      </w:r>
      <w:r w:rsidRPr="009B4273">
        <w:rPr>
          <w:rFonts w:ascii="Arial" w:hAnsi="Arial" w:cs="Arial"/>
          <w:b/>
          <w:i/>
        </w:rPr>
        <w:t> v zložení orgánov</w:t>
      </w:r>
      <w:r>
        <w:rPr>
          <w:rFonts w:ascii="Arial" w:hAnsi="Arial" w:cs="Arial"/>
          <w:i/>
        </w:rPr>
        <w:t>.</w:t>
      </w:r>
    </w:p>
    <w:p w:rsidR="00064F31" w:rsidRDefault="00064F31"/>
    <w:p w:rsidR="00654C73" w:rsidRDefault="00654C73">
      <w:pPr>
        <w:rPr>
          <w:rFonts w:ascii="Arial" w:hAnsi="Arial" w:cs="Arial"/>
        </w:rPr>
      </w:pPr>
    </w:p>
    <w:p w:rsidR="00E86471" w:rsidRDefault="00E86471">
      <w:pPr>
        <w:rPr>
          <w:rFonts w:ascii="Arial" w:hAnsi="Arial" w:cs="Arial"/>
        </w:rPr>
      </w:pPr>
    </w:p>
    <w:p w:rsidR="00E86471" w:rsidRDefault="00E86471">
      <w:pPr>
        <w:rPr>
          <w:rFonts w:ascii="Arial" w:hAnsi="Arial" w:cs="Arial"/>
        </w:rPr>
      </w:pPr>
    </w:p>
    <w:p w:rsidR="00654C73" w:rsidRDefault="001F6712">
      <w:pPr>
        <w:rPr>
          <w:rFonts w:ascii="Arial" w:hAnsi="Arial" w:cs="Arial"/>
        </w:rPr>
      </w:pPr>
      <w:r w:rsidRPr="001F6712">
        <w:rPr>
          <w:rFonts w:ascii="Arial" w:hAnsi="Arial" w:cs="Arial"/>
        </w:rPr>
        <w:t xml:space="preserve">V Bratislave dňa </w:t>
      </w:r>
      <w:r w:rsidR="00F434B2">
        <w:rPr>
          <w:rFonts w:ascii="Arial" w:hAnsi="Arial" w:cs="Arial"/>
        </w:rPr>
        <w:t>04.12</w:t>
      </w:r>
      <w:r w:rsidR="005014CF">
        <w:rPr>
          <w:rFonts w:ascii="Arial" w:hAnsi="Arial" w:cs="Arial"/>
        </w:rPr>
        <w:t>.2015</w:t>
      </w:r>
      <w:r w:rsidRPr="001F6712">
        <w:rPr>
          <w:rFonts w:ascii="Arial" w:hAnsi="Arial" w:cs="Arial"/>
        </w:rPr>
        <w:t xml:space="preserve">                                    </w:t>
      </w:r>
    </w:p>
    <w:p w:rsidR="00654C73" w:rsidRDefault="00654C73">
      <w:pPr>
        <w:rPr>
          <w:rFonts w:ascii="Arial" w:hAnsi="Arial" w:cs="Arial"/>
        </w:rPr>
      </w:pPr>
    </w:p>
    <w:p w:rsidR="00654C73" w:rsidRDefault="00654C73">
      <w:pPr>
        <w:rPr>
          <w:rFonts w:ascii="Arial" w:hAnsi="Arial" w:cs="Arial"/>
        </w:rPr>
      </w:pPr>
    </w:p>
    <w:p w:rsidR="005827AD" w:rsidRDefault="005827AD">
      <w:pPr>
        <w:rPr>
          <w:rFonts w:ascii="Arial" w:hAnsi="Arial" w:cs="Arial"/>
        </w:rPr>
      </w:pPr>
    </w:p>
    <w:p w:rsidR="005827AD" w:rsidRDefault="005827AD">
      <w:pPr>
        <w:rPr>
          <w:rFonts w:ascii="Arial" w:hAnsi="Arial" w:cs="Arial"/>
        </w:rPr>
      </w:pPr>
    </w:p>
    <w:p w:rsidR="00642501" w:rsidRPr="001F6712" w:rsidRDefault="004D36EC" w:rsidP="004E26A0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doc</w:t>
      </w:r>
      <w:r w:rsidR="004E26A0">
        <w:rPr>
          <w:rFonts w:ascii="Arial" w:hAnsi="Arial" w:cs="Arial"/>
        </w:rPr>
        <w:t xml:space="preserve">. </w:t>
      </w:r>
      <w:r w:rsidR="001F6712" w:rsidRPr="001F6712">
        <w:rPr>
          <w:rFonts w:ascii="Arial" w:hAnsi="Arial" w:cs="Arial"/>
        </w:rPr>
        <w:t xml:space="preserve">Ing. </w:t>
      </w:r>
      <w:r w:rsidR="004E26A0">
        <w:rPr>
          <w:rFonts w:ascii="Arial" w:hAnsi="Arial" w:cs="Arial"/>
        </w:rPr>
        <w:t>Soňa Chovanová Supeková</w:t>
      </w:r>
      <w:r w:rsidR="005014CF">
        <w:rPr>
          <w:rFonts w:ascii="Arial" w:hAnsi="Arial" w:cs="Arial"/>
        </w:rPr>
        <w:t>, PhD.</w:t>
      </w:r>
    </w:p>
    <w:p w:rsidR="001F6712" w:rsidRPr="001F6712" w:rsidRDefault="001F6712">
      <w:pPr>
        <w:rPr>
          <w:rFonts w:ascii="Arial" w:hAnsi="Arial" w:cs="Arial"/>
        </w:rPr>
      </w:pPr>
      <w:r w:rsidRPr="001F6712">
        <w:rPr>
          <w:rFonts w:ascii="Arial" w:hAnsi="Arial" w:cs="Arial"/>
        </w:rPr>
        <w:tab/>
      </w:r>
      <w:r w:rsidRPr="001F6712">
        <w:rPr>
          <w:rFonts w:ascii="Arial" w:hAnsi="Arial" w:cs="Arial"/>
        </w:rPr>
        <w:tab/>
      </w:r>
      <w:r w:rsidRPr="001F6712">
        <w:rPr>
          <w:rFonts w:ascii="Arial" w:hAnsi="Arial" w:cs="Arial"/>
        </w:rPr>
        <w:tab/>
      </w:r>
      <w:r w:rsidRPr="001F6712">
        <w:rPr>
          <w:rFonts w:ascii="Arial" w:hAnsi="Arial" w:cs="Arial"/>
        </w:rPr>
        <w:tab/>
      </w:r>
      <w:r w:rsidRPr="001F6712">
        <w:rPr>
          <w:rFonts w:ascii="Arial" w:hAnsi="Arial" w:cs="Arial"/>
        </w:rPr>
        <w:tab/>
      </w:r>
      <w:r w:rsidRPr="001F6712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 </w:t>
      </w:r>
      <w:r w:rsidR="005827A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1F6712">
        <w:rPr>
          <w:rFonts w:ascii="Arial" w:hAnsi="Arial" w:cs="Arial"/>
        </w:rPr>
        <w:t>správ</w:t>
      </w:r>
      <w:r w:rsidR="004E26A0">
        <w:rPr>
          <w:rFonts w:ascii="Arial" w:hAnsi="Arial" w:cs="Arial"/>
        </w:rPr>
        <w:t>kyňa</w:t>
      </w:r>
      <w:r w:rsidRPr="001F6712">
        <w:rPr>
          <w:rFonts w:ascii="Arial" w:hAnsi="Arial" w:cs="Arial"/>
        </w:rPr>
        <w:t xml:space="preserve"> nadácie</w:t>
      </w:r>
    </w:p>
    <w:p w:rsidR="00642501" w:rsidRPr="001F6712" w:rsidRDefault="00642501">
      <w:pPr>
        <w:rPr>
          <w:rFonts w:ascii="Arial" w:hAnsi="Arial" w:cs="Arial"/>
        </w:rPr>
      </w:pPr>
    </w:p>
    <w:p w:rsidR="00642501" w:rsidRPr="001F6712" w:rsidRDefault="00642501">
      <w:pPr>
        <w:rPr>
          <w:rFonts w:ascii="Arial" w:hAnsi="Arial" w:cs="Arial"/>
        </w:rPr>
      </w:pPr>
    </w:p>
    <w:p w:rsidR="00642501" w:rsidRPr="001F6712" w:rsidRDefault="00642501">
      <w:pPr>
        <w:rPr>
          <w:rFonts w:ascii="Arial" w:hAnsi="Arial" w:cs="Arial"/>
        </w:rPr>
      </w:pPr>
    </w:p>
    <w:p w:rsidR="00642501" w:rsidRDefault="00642501"/>
    <w:p w:rsidR="00642501" w:rsidRDefault="00642501"/>
    <w:p w:rsidR="00642501" w:rsidRDefault="00642501"/>
    <w:p w:rsidR="00642501" w:rsidRDefault="00642501"/>
    <w:p w:rsidR="00642501" w:rsidRDefault="00642501"/>
    <w:p w:rsidR="00642501" w:rsidRDefault="00642501"/>
    <w:p w:rsidR="00642501" w:rsidRDefault="00642501"/>
    <w:sectPr w:rsidR="00642501" w:rsidSect="006D5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C1D18"/>
    <w:multiLevelType w:val="hybridMultilevel"/>
    <w:tmpl w:val="54B40660"/>
    <w:lvl w:ilvl="0" w:tplc="20F6F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CF"/>
    <w:rsid w:val="000011C4"/>
    <w:rsid w:val="000145A6"/>
    <w:rsid w:val="00064F31"/>
    <w:rsid w:val="000A550C"/>
    <w:rsid w:val="00112EB6"/>
    <w:rsid w:val="001F6712"/>
    <w:rsid w:val="002A24E3"/>
    <w:rsid w:val="00314897"/>
    <w:rsid w:val="00390678"/>
    <w:rsid w:val="003B7852"/>
    <w:rsid w:val="00487633"/>
    <w:rsid w:val="004A4865"/>
    <w:rsid w:val="004D36EC"/>
    <w:rsid w:val="004E26A0"/>
    <w:rsid w:val="005014CF"/>
    <w:rsid w:val="005827AD"/>
    <w:rsid w:val="005A5BA5"/>
    <w:rsid w:val="00642501"/>
    <w:rsid w:val="00654C73"/>
    <w:rsid w:val="006D5497"/>
    <w:rsid w:val="006D5A04"/>
    <w:rsid w:val="00760401"/>
    <w:rsid w:val="00770C3D"/>
    <w:rsid w:val="007809B1"/>
    <w:rsid w:val="007A39CB"/>
    <w:rsid w:val="00867B7F"/>
    <w:rsid w:val="008822A0"/>
    <w:rsid w:val="008B650B"/>
    <w:rsid w:val="008D114E"/>
    <w:rsid w:val="008F4267"/>
    <w:rsid w:val="009218D7"/>
    <w:rsid w:val="00921DB3"/>
    <w:rsid w:val="009B4273"/>
    <w:rsid w:val="00A1523E"/>
    <w:rsid w:val="00A77CFF"/>
    <w:rsid w:val="00A84737"/>
    <w:rsid w:val="00B66DBE"/>
    <w:rsid w:val="00BE53CF"/>
    <w:rsid w:val="00C01B2A"/>
    <w:rsid w:val="00C43BF2"/>
    <w:rsid w:val="00C7372C"/>
    <w:rsid w:val="00C862A5"/>
    <w:rsid w:val="00D64336"/>
    <w:rsid w:val="00DD7454"/>
    <w:rsid w:val="00E86471"/>
    <w:rsid w:val="00F434B2"/>
    <w:rsid w:val="00F62F50"/>
    <w:rsid w:val="00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395D1-AA29-47FD-AB77-4CA183FB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5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BE53CF"/>
    <w:pPr>
      <w:keepNext/>
      <w:outlineLvl w:val="0"/>
    </w:pPr>
    <w:rPr>
      <w:rFonts w:ascii="Arial Narrow" w:hAnsi="Arial Narrow"/>
      <w:b/>
      <w:i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E53CF"/>
    <w:pPr>
      <w:keepNext/>
      <w:jc w:val="both"/>
      <w:outlineLvl w:val="1"/>
    </w:pPr>
    <w:rPr>
      <w:rFonts w:ascii="Arial" w:hAnsi="Arial"/>
      <w:b/>
      <w:sz w:val="18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62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E53CF"/>
    <w:rPr>
      <w:rFonts w:ascii="Arial Narrow" w:eastAsia="Times New Roman" w:hAnsi="Arial Narrow" w:cs="Times New Roman"/>
      <w:b/>
      <w:i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BE53CF"/>
    <w:rPr>
      <w:rFonts w:ascii="Arial" w:eastAsia="Times New Roman" w:hAnsi="Arial" w:cs="Times New Roman"/>
      <w:b/>
      <w:sz w:val="18"/>
      <w:szCs w:val="20"/>
      <w:lang w:eastAsia="sk-SK"/>
    </w:rPr>
  </w:style>
  <w:style w:type="paragraph" w:styleId="Nzov">
    <w:name w:val="Title"/>
    <w:basedOn w:val="Normlny"/>
    <w:next w:val="Podtitul"/>
    <w:link w:val="NzovChar"/>
    <w:uiPriority w:val="10"/>
    <w:qFormat/>
    <w:rsid w:val="005A5BA5"/>
    <w:pPr>
      <w:suppressAutoHyphens/>
      <w:jc w:val="center"/>
    </w:pPr>
    <w:rPr>
      <w:rFonts w:ascii="Arial Narrow" w:hAnsi="Arial Narrow"/>
      <w:b/>
      <w:sz w:val="32"/>
      <w:lang w:eastAsia="ar-SA"/>
    </w:rPr>
  </w:style>
  <w:style w:type="character" w:customStyle="1" w:styleId="NzovChar">
    <w:name w:val="Názov Char"/>
    <w:basedOn w:val="Predvolenpsmoodseku"/>
    <w:link w:val="Nzov"/>
    <w:uiPriority w:val="10"/>
    <w:rsid w:val="005A5BA5"/>
    <w:rPr>
      <w:rFonts w:ascii="Arial Narrow" w:eastAsia="Times New Roman" w:hAnsi="Arial Narrow" w:cs="Times New Roman"/>
      <w:b/>
      <w:sz w:val="32"/>
      <w:szCs w:val="24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A5B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5A5BA5"/>
    <w:rPr>
      <w:rFonts w:eastAsiaTheme="minorEastAsia"/>
      <w:color w:val="5A5A5A" w:themeColor="text1" w:themeTint="A5"/>
      <w:spacing w:val="15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C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CFF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4E26A0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F62F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Katarina Slobodová</cp:lastModifiedBy>
  <cp:revision>7</cp:revision>
  <cp:lastPrinted>2015-05-22T10:22:00Z</cp:lastPrinted>
  <dcterms:created xsi:type="dcterms:W3CDTF">2015-12-02T11:05:00Z</dcterms:created>
  <dcterms:modified xsi:type="dcterms:W3CDTF">2015-12-04T08:40:00Z</dcterms:modified>
</cp:coreProperties>
</file>